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7F2230"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A1C0EAB"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50B23E98"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r w:rsidRPr="007F2230">
              <w:rPr>
                <w:rFonts w:ascii="Arial" w:eastAsia="Cambria" w:hAnsi="Arial" w:cs="Arial"/>
                <w:szCs w:val="24"/>
              </w:rPr>
              <w:br/>
            </w:r>
          </w:p>
          <w:p w14:paraId="39A91EAB" w14:textId="61183BE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 pirkimo–pardavimo sutarties Bendrosios sąlygos“;</w:t>
            </w:r>
            <w:r w:rsidRPr="007F2230">
              <w:rPr>
                <w:rFonts w:ascii="Arial" w:eastAsia="Arial" w:hAnsi="Arial" w:cs="Arial"/>
                <w:szCs w:val="24"/>
              </w:rPr>
              <w:br/>
            </w:r>
          </w:p>
          <w:p w14:paraId="280A5A3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3032DC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sutarties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4012C6B2"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 xml:space="preserve">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 </w:t>
            </w:r>
          </w:p>
          <w:p w14:paraId="5B272BCA" w14:textId="01AECB91"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 xml:space="preserve">kuriuo Tiekėjas perduoda, o Pirkėjas priima Prekes ir </w:t>
            </w:r>
            <w:r w:rsidRPr="007F2230">
              <w:rPr>
                <w:rFonts w:ascii="Arial" w:eastAsia="Arial" w:hAnsi="Arial" w:cs="Arial"/>
                <w:szCs w:val="24"/>
              </w:rPr>
              <w:lastRenderedPageBreak/>
              <w:t>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5E153F3"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1.1.1.7.</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faktūra, PVM sąskaita faktūra ar kitas mokėjimo dokumentas už Tiekėjo perduotas bei Pirkėjo priimtas Prekes. </w:t>
            </w:r>
            <w:r w:rsidRPr="007F2230">
              <w:rPr>
                <w:rFonts w:ascii="Arial" w:eastAsia="Arial" w:hAnsi="Arial" w:cs="Arial"/>
                <w:szCs w:val="24"/>
              </w:rPr>
              <w:t>Jeigu Sutartyje yra numatytas Prekių 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7BBE38A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1.1.1.8.</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r>
            <w:r w:rsidRPr="007F2230">
              <w:rPr>
                <w:rFonts w:ascii="Arial" w:eastAsia="Arial" w:hAnsi="Arial" w:cs="Arial"/>
                <w:szCs w:val="24"/>
              </w:rPr>
              <w:lastRenderedPageBreak/>
              <w:t>1.1.1.9.</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358E19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1.1.1.10.</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63D4708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1.1.1.11.</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67ED7D6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1.1.1.12.</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1.1.1.13.</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31DD8D0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1.1.1.14.</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1.1.1.15.</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1.1.1.16.</w:t>
            </w:r>
            <w:r w:rsidRPr="007F2230">
              <w:rPr>
                <w:rFonts w:ascii="Arial" w:eastAsia="Arial" w:hAnsi="Arial" w:cs="Arial"/>
                <w:szCs w:val="24"/>
              </w:rPr>
              <w:tab/>
            </w:r>
            <w:r w:rsidRPr="007F2230">
              <w:rPr>
                <w:rFonts w:ascii="Arial" w:eastAsia="Arial" w:hAnsi="Arial" w:cs="Arial"/>
                <w:b/>
                <w:bCs/>
                <w:szCs w:val="24"/>
              </w:rPr>
              <w:t xml:space="preserve">VPĮ </w:t>
            </w:r>
            <w:r w:rsidRPr="007F2230">
              <w:rPr>
                <w:rFonts w:ascii="Arial" w:eastAsia="Arial" w:hAnsi="Arial" w:cs="Arial"/>
                <w:szCs w:val="24"/>
              </w:rPr>
              <w:t>– Lietuvos Respublikos viešųjų pirkimų įstatymas.</w:t>
            </w:r>
          </w:p>
          <w:p w14:paraId="4FECC57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1.1.1.17.</w:t>
            </w:r>
            <w:r w:rsidRPr="007F2230">
              <w:rPr>
                <w:rFonts w:ascii="Arial" w:eastAsia="Arial" w:hAnsi="Arial" w:cs="Arial"/>
                <w:szCs w:val="24"/>
              </w:rPr>
              <w:tab/>
              <w:t>Kitų Sutartyje didžiąja raide rašomų sąvokų reikšmės yra nurodytos Sutarties tekste.</w:t>
            </w:r>
          </w:p>
          <w:p w14:paraId="49612679"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1.1.1.18.</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1.1.1.19.</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Darbo diena Sutartyje reiškia bet kurią dieną, išskyrus šeštadienį, 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1C16CDA0"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 xml:space="preserve">Informuoti, pranešti, įspėti arba </w:t>
            </w:r>
            <w:r w:rsidRPr="007F2230">
              <w:rPr>
                <w:rFonts w:ascii="Arial" w:eastAsia="Arial" w:hAnsi="Arial" w:cs="Arial"/>
                <w:szCs w:val="24"/>
              </w:rPr>
              <w:lastRenderedPageBreak/>
              <w:t>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582D5BF"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p>
          <w:p w14:paraId="374EEFA8"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1.3.1.2. Specialiosios sąlygos;</w:t>
            </w:r>
          </w:p>
          <w:p w14:paraId="6A4CCFD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1.3.1.3. Bendrosios sąlygos;</w:t>
            </w:r>
          </w:p>
          <w:p w14:paraId="1FCDE304"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1.3.1.4. Pirkimo dokumentai (išskyrus techninę specifikaciją);</w:t>
            </w:r>
          </w:p>
          <w:p w14:paraId="388AD29E"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1.3.1.5. Pasiūlymas;</w:t>
            </w:r>
          </w:p>
          <w:p w14:paraId="40BEB9C9"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1.3.1.6. Kiti Specialiosiose sąlygose išvardinti priedai.</w:t>
            </w:r>
          </w:p>
          <w:p w14:paraId="6FEA2B4F" w14:textId="612D8A10"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lastRenderedPageBreak/>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r w:rsidR="00E12D9B" w:rsidRPr="007F2230">
              <w:rPr>
                <w:rFonts w:ascii="Arial" w:eastAsia="Cambria" w:hAnsi="Arial" w:cs="Arial"/>
                <w:szCs w:val="24"/>
              </w:rPr>
              <w:br/>
            </w: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313077D6"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w:t>
            </w:r>
            <w:r w:rsidRPr="007F2230">
              <w:rPr>
                <w:rFonts w:ascii="Arial" w:hAnsi="Arial" w:cs="Arial"/>
                <w:szCs w:val="24"/>
              </w:rPr>
              <w:lastRenderedPageBreak/>
              <w:t>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7777777"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Sutarties vykdymui pasitelkiami 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 xml:space="preserve">subtiekėjo pašalinimo pagrindų ir subtiekėjo atitiktį nacionalinio saugumo interesams ir kilmės reikalavimams. Jeigu subtiekėjo padėtis neatitinka bet vieno iš nurodytų </w:t>
            </w:r>
            <w:r w:rsidRPr="007F2230">
              <w:rPr>
                <w:rFonts w:ascii="Arial" w:eastAsia="Cambria" w:hAnsi="Arial" w:cs="Arial"/>
                <w:color w:val="000000"/>
                <w:szCs w:val="24"/>
              </w:rPr>
              <w:lastRenderedPageBreak/>
              <w:t>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Tiekėjas gali keisti Sutartyje nurodytus subtiekėjus ir (ar) specialistus 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Tiekėjo iniciatyva dėl objektyvių priežasčių (pavyzdžiui, atostogų, ligos, nutrūkus darbo santykiams ir pan.), </w:t>
            </w:r>
            <w:r w:rsidRPr="007F2230">
              <w:rPr>
                <w:rFonts w:ascii="Arial" w:eastAsia="Cambria" w:hAnsi="Arial" w:cs="Arial"/>
                <w:color w:val="000000"/>
                <w:szCs w:val="24"/>
                <w:shd w:val="clear" w:color="auto" w:fill="FFFFFF"/>
              </w:rPr>
              <w:lastRenderedPageBreak/>
              <w:t>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 xml:space="preserve">Pirkėjas, gavęs Tiekėjo prašymą </w:t>
            </w:r>
            <w:r w:rsidR="00DE5BC0" w:rsidRPr="007F2230">
              <w:rPr>
                <w:rFonts w:ascii="Arial" w:eastAsia="Cambria" w:hAnsi="Arial" w:cs="Arial"/>
                <w:color w:val="000000"/>
                <w:szCs w:val="24"/>
              </w:rPr>
              <w:lastRenderedPageBreak/>
              <w:t>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19306030" w14:textId="13083CB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705CC45F"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partneris), jei dėl objektyvių ir pagrįstų </w:t>
            </w:r>
            <w:r w:rsidRPr="007F2230">
              <w:rPr>
                <w:rFonts w:ascii="Arial" w:eastAsia="Cambria" w:hAnsi="Arial" w:cs="Arial"/>
                <w:color w:val="000000"/>
                <w:szCs w:val="24"/>
                <w:shd w:val="clear" w:color="auto" w:fill="FFFFFF"/>
              </w:rPr>
              <w:lastRenderedPageBreak/>
              <w:t xml:space="preserve">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4A1C89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4B552101" w14:textId="603151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3.3.3.1. prašymą pakeisti Tiekėjo sudėtį ir įrodymus, pagrindžiančius bent vieną partnerio atsisakymo ar keitimo aplinkybę, nurodytą Sutartyje;</w:t>
            </w:r>
          </w:p>
          <w:p w14:paraId="1BE000CD" w14:textId="5F22EFEF"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partneris </w:t>
            </w:r>
            <w:r w:rsidR="00DE5BC0" w:rsidRPr="007F2230">
              <w:rPr>
                <w:rFonts w:ascii="Arial" w:eastAsia="Cambria" w:hAnsi="Arial" w:cs="Arial"/>
                <w:color w:val="000000"/>
                <w:szCs w:val="24"/>
                <w:shd w:val="clear" w:color="auto" w:fill="FFFFFF"/>
              </w:rPr>
              <w:lastRenderedPageBreak/>
              <w:t>pasitraukia, turi būti nurodyta, kad pasitraukiančiojo partnerio įsipareigojimus visa apimtimi perima pasiliekantis jungtinės veiklos partneris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lastRenderedPageBreak/>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lastRenderedPageBreak/>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Šalys įsipareigoja užtikrinti, kad viena kitai teiks dokumentus ir (ar) kitą informaciją, kurie yra būtini Šalių 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 xml:space="preserve">Tuo atveju, kai Šalis nori atšaukti paskirtąjį kontaktinį asmenį ir paskirti kitą asmenį arba nori paskirti kitą asmenį laikinai vykdyti kontaktinio asmens funkcijas kontaktinio asmens laikino </w:t>
            </w:r>
            <w:r w:rsidR="00DE5BC0" w:rsidRPr="007F2230">
              <w:rPr>
                <w:rFonts w:ascii="Arial" w:eastAsia="Arial" w:hAnsi="Arial" w:cs="Arial"/>
                <w:szCs w:val="24"/>
              </w:rPr>
              <w:lastRenderedPageBreak/>
              <w:t>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 xml:space="preserve">Jei Prekių naudojimui būtiniems dokumentams reikalingas vertimas, su tuo </w:t>
            </w:r>
            <w:r w:rsidR="00DE5BC0" w:rsidRPr="007F2230">
              <w:rPr>
                <w:rFonts w:ascii="Arial" w:eastAsia="Arial" w:hAnsi="Arial" w:cs="Arial"/>
                <w:szCs w:val="24"/>
              </w:rPr>
              <w:lastRenderedPageBreak/>
              <w:t>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1C56A1E8"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sidRPr="007F2230">
              <w:rPr>
                <w:rFonts w:ascii="Arial" w:eastAsia="Arial" w:hAnsi="Arial" w:cs="Arial"/>
                <w:szCs w:val="24"/>
              </w:rPr>
              <w:tab/>
              <w:t>Prekių tiekimas laikomas užbaigtu, kai yra įvykdytos visos šios sąlygos:</w:t>
            </w:r>
            <w:r w:rsidR="00DD5DDD" w:rsidRPr="007F2230">
              <w:rPr>
                <w:rFonts w:ascii="Arial" w:eastAsia="Arial" w:hAnsi="Arial" w:cs="Arial"/>
                <w:szCs w:val="24"/>
              </w:rPr>
              <w:br/>
            </w:r>
            <w:r w:rsidRPr="007F2230">
              <w:rPr>
                <w:rFonts w:ascii="Arial" w:eastAsia="Arial" w:hAnsi="Arial" w:cs="Arial"/>
                <w:szCs w:val="24"/>
              </w:rPr>
              <w:t>6.1.1.1.</w:t>
            </w:r>
            <w:r w:rsidRPr="007F2230">
              <w:rPr>
                <w:rFonts w:ascii="Arial" w:eastAsia="Arial" w:hAnsi="Arial" w:cs="Arial"/>
                <w:szCs w:val="24"/>
              </w:rPr>
              <w:tab/>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Prekėmis susijusios paslaugos,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6DECF1B6" w14:textId="75C00D6E"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E12D9B" w:rsidRPr="007F2230">
              <w:rPr>
                <w:rFonts w:ascii="Arial" w:eastAsia="Arial" w:hAnsi="Arial" w:cs="Arial"/>
                <w:szCs w:val="24"/>
              </w:rPr>
              <w:br/>
            </w:r>
          </w:p>
          <w:p w14:paraId="3601D1D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lastRenderedPageBreak/>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65634121"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96AB3C0"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57610E8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14C8218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661F732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6A54248E"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 xml:space="preserve">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w:t>
            </w:r>
            <w:r w:rsidRPr="007F2230">
              <w:rPr>
                <w:rFonts w:ascii="Arial" w:eastAsia="Arial" w:hAnsi="Arial" w:cs="Arial"/>
                <w:szCs w:val="24"/>
              </w:rPr>
              <w:lastRenderedPageBreak/>
              <w:t>pasirašymo dienos.</w:t>
            </w:r>
          </w:p>
          <w:p w14:paraId="4EC60830" w14:textId="10607E4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60D9049E"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176DF33A"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w:t>
            </w:r>
            <w:r w:rsidRPr="007F2230">
              <w:rPr>
                <w:rFonts w:ascii="Arial" w:hAnsi="Arial" w:cs="Arial"/>
                <w:szCs w:val="24"/>
              </w:rPr>
              <w:lastRenderedPageBreak/>
              <w:t xml:space="preserve">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070D56CD" w14:textId="0092FC4A"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21E56306"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 xml:space="preserve">Pašalinus Prekių trūkumus, garantinis terminas sutaisytajai Prekių </w:t>
            </w:r>
            <w:r w:rsidRPr="007F2230">
              <w:rPr>
                <w:rFonts w:ascii="Arial" w:eastAsia="Arial" w:hAnsi="Arial" w:cs="Arial"/>
                <w:szCs w:val="24"/>
              </w:rPr>
              <w:lastRenderedPageBreak/>
              <w:t>daliai ar naujoms Prekėms vėl pradedamas skaičiuoti nuo tinkamai sutaisytų ar pakeistų Prekių (ar jų dalių) perdavimo Pirkėjui dienos.</w:t>
            </w:r>
          </w:p>
          <w:p w14:paraId="4187337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AF95C92"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 xml:space="preserve">pašalinti Prekių trūkumus pats arba pasamdydamas trečiuosius asmenis, iš anksto apie tai informuodamas Tiekėją, ir pareikalauti Tiekėjo atlyginti Prekių ekspertizės bei Prekių trūkumų šalinimo </w:t>
            </w:r>
            <w:r w:rsidRPr="007F2230">
              <w:rPr>
                <w:rFonts w:ascii="Arial" w:eastAsia="Arial" w:hAnsi="Arial" w:cs="Arial"/>
                <w:szCs w:val="24"/>
              </w:rPr>
              <w:lastRenderedPageBreak/>
              <w:t>išlaidas ir padengti patirtus nuostolius; arba</w:t>
            </w:r>
          </w:p>
          <w:p w14:paraId="52BAD14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56E5F5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6B75A18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584470B"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 xml:space="preserve">Tiekėjas privalo pristatyti Prekes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7F2230">
              <w:rPr>
                <w:rFonts w:ascii="Arial" w:eastAsia="Arial" w:hAnsi="Arial" w:cs="Arial"/>
                <w:b/>
                <w:bCs/>
                <w:szCs w:val="24"/>
              </w:rPr>
              <w:t>Grafikas</w:t>
            </w:r>
            <w:r w:rsidRPr="007F2230">
              <w:rPr>
                <w:rFonts w:ascii="Arial" w:eastAsia="Arial" w:hAnsi="Arial" w:cs="Arial"/>
                <w:szCs w:val="24"/>
              </w:rPr>
              <w:t>).</w:t>
            </w:r>
          </w:p>
          <w:p w14:paraId="550C239C" w14:textId="77777777" w:rsid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74CAF7CC" w14:textId="4FBE5D3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08FDB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pristatymo terminus, nustatytus Specialiosiose sąlygose, Tiekėjui iki Prekių pristatymo datos taikomos Specialiosiose sąlygose nurodyto dydžio netesybos. </w:t>
            </w:r>
          </w:p>
          <w:p w14:paraId="79E93CAC" w14:textId="3C6B2C6C"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8.2.2.</w:t>
            </w:r>
            <w:r w:rsidR="00DE5BC0"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lastRenderedPageBreak/>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2C9299C7"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1D50EAAF" w14:textId="24535939"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697C850B"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w:t>
            </w:r>
            <w:r w:rsidRPr="007F2230">
              <w:rPr>
                <w:rFonts w:ascii="Arial" w:eastAsia="Arial" w:hAnsi="Arial" w:cs="Arial"/>
                <w:color w:val="000000"/>
                <w:szCs w:val="24"/>
                <w:shd w:val="clear" w:color="auto" w:fill="FFFFFF"/>
              </w:rPr>
              <w:lastRenderedPageBreak/>
              <w:t xml:space="preserve">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65E8175" w14:textId="2FD7427B"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10.4. Prieš pateikdamas Sutarties įvykdymo užtikrinimą, Tiekėjas gali prašyti </w:t>
            </w:r>
            <w:r w:rsidR="00DE5BC0" w:rsidRPr="007F2230">
              <w:rPr>
                <w:rFonts w:ascii="Arial" w:hAnsi="Arial" w:cs="Arial"/>
                <w:szCs w:val="24"/>
              </w:rPr>
              <w:lastRenderedPageBreak/>
              <w:t>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91CEED" w14:textId="154745AD" w:rsidR="00DE5BC0" w:rsidRPr="007F2230" w:rsidRDefault="00422800" w:rsidP="00DE5BC0">
            <w:pPr>
              <w:tabs>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10.14. Pirkėjas nepriima Sutarties įvykdymo užtikrinimo ir (ar) laiko jį negaliojančiu, ir (ar) kreipiasi į Tiekėją dėl naujo Sutarties įvykdymo užtikrinimo </w:t>
            </w:r>
            <w:r w:rsidR="00DE5BC0" w:rsidRPr="007F2230">
              <w:rPr>
                <w:rFonts w:ascii="Arial" w:hAnsi="Arial" w:cs="Arial"/>
                <w:szCs w:val="24"/>
              </w:rPr>
              <w:lastRenderedPageBreak/>
              <w:t>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BC197D" w14:textId="02D5C2AC"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77777777"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10.16.3. jei dėl bet kokių Tiekėjo veiksmų (veikimo ar neveikimo) Pirkėjas patyrė nuostolius (įskaitant, bet neapribojant, papildomas išlaidas, negautas pajamas ar </w:t>
            </w:r>
            <w:r w:rsidRPr="007F2230">
              <w:rPr>
                <w:rFonts w:ascii="Arial" w:hAnsi="Arial" w:cs="Arial"/>
                <w:color w:val="000000"/>
                <w:szCs w:val="24"/>
              </w:rPr>
              <w:lastRenderedPageBreak/>
              <w:t>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17426F7" w14:textId="7965033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11.4.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7F397E2"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 </w:t>
            </w:r>
          </w:p>
          <w:p w14:paraId="5716B542" w14:textId="11CAECE1"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lastRenderedPageBreak/>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12.1.10. Jei Sutarties vykdymo metu Avanso užtikrinimą išdavęs bankas </w:t>
            </w:r>
            <w:r w:rsidRPr="007F2230">
              <w:rPr>
                <w:rFonts w:ascii="Arial" w:hAnsi="Arial" w:cs="Arial"/>
                <w:color w:val="000000"/>
                <w:szCs w:val="24"/>
              </w:rPr>
              <w:lastRenderedPageBreak/>
              <w:t>(draudimo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084A6FD" w14:textId="4DFCEF44"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3889FD3E"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Tiekėjas gali pateikti per informacinę sistemą „E. sąskaita“ (</w:t>
            </w:r>
            <w:r w:rsidR="00DE5BC0" w:rsidRPr="007F2230">
              <w:rPr>
                <w:rFonts w:ascii="Arial" w:eastAsia="Arial" w:hAnsi="Arial" w:cs="Arial"/>
                <w:color w:val="0000FF"/>
                <w:szCs w:val="24"/>
                <w:u w:val="single"/>
              </w:rPr>
              <w:t>www.esaskaita.eu</w:t>
            </w:r>
            <w:r w:rsidR="00DE5BC0" w:rsidRPr="007F2230">
              <w:rPr>
                <w:rFonts w:ascii="Arial" w:eastAsia="Arial" w:hAnsi="Arial" w:cs="Arial"/>
                <w:szCs w:val="24"/>
              </w:rPr>
              <w:t>) arba per kitą savo pasirinktą informacinę sistemą;</w:t>
            </w:r>
          </w:p>
          <w:p w14:paraId="3619E5E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12.2.1.2.</w:t>
            </w:r>
            <w:r w:rsidRPr="007F2230">
              <w:rPr>
                <w:rFonts w:ascii="Arial" w:eastAsia="Arial" w:hAnsi="Arial" w:cs="Arial"/>
                <w:szCs w:val="24"/>
              </w:rPr>
              <w:tab/>
              <w:t>Europos elektroninių sąskaitų faktūrų standarto neatitinkančią elektroninę sąskaitą faktūrą Tiekėjas privalo pateikti, naudodamasis informacinės sistemos „E. sąskaita“ priemonėmis (</w:t>
            </w:r>
            <w:r w:rsidRPr="007F2230">
              <w:rPr>
                <w:rFonts w:ascii="Arial" w:eastAsia="Arial" w:hAnsi="Arial" w:cs="Arial"/>
                <w:color w:val="0000FF"/>
                <w:szCs w:val="24"/>
                <w:u w:val="single"/>
              </w:rPr>
              <w:t>www.esaskaita.eu</w:t>
            </w:r>
            <w:r w:rsidRPr="007F2230">
              <w:rPr>
                <w:rFonts w:ascii="Arial" w:eastAsia="Arial" w:hAnsi="Arial" w:cs="Arial"/>
                <w:szCs w:val="24"/>
              </w:rPr>
              <w:t>).</w:t>
            </w:r>
          </w:p>
          <w:p w14:paraId="1A95C14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„E. sąskaita“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2531F03" w14:textId="44C08C98"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9D995B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B50C52E" w14:textId="3DCFD93F"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Pirkėjas privalo pervesti 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 xml:space="preserve">Šalys įsipareigoja laikytis konfidencialumo ir be kitos Šalies rašytinio sutikimo neatskleisti tos Šalies informacijos, nurodytos kaip konfidencialios, jokiems Šalies </w:t>
            </w:r>
            <w:r w:rsidRPr="007F2230">
              <w:rPr>
                <w:rFonts w:ascii="Arial" w:eastAsia="Arial" w:hAnsi="Arial" w:cs="Arial"/>
                <w:szCs w:val="24"/>
              </w:rPr>
              <w:lastRenderedPageBreak/>
              <w:t>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 xml:space="preserve">už bet kokį neteisėtą, įskaitant atsitiktinį, kitos Šalies konfidencialios informacijos ar bet kurios jos dalies </w:t>
            </w:r>
            <w:r w:rsidRPr="007F2230">
              <w:rPr>
                <w:rFonts w:ascii="Arial" w:eastAsia="Arial" w:hAnsi="Arial" w:cs="Arial"/>
                <w:szCs w:val="24"/>
              </w:rPr>
              <w:lastRenderedPageBreak/>
              <w:t>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lastRenderedPageBreak/>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15.3. Tiekėjas neturi teisės be išankstinio rašytinio Pirkėjo sutikimo naudoti Pirkėjo simbolių, pavadinimo ir ženklo reklamoje, rinkodaroje, taip pat naudotis Pirkėjo sukurtais intelektiniais veiklos rezultatais. </w:t>
            </w:r>
            <w:r w:rsidRPr="007F2230">
              <w:rPr>
                <w:rFonts w:ascii="Arial" w:hAnsi="Arial" w:cs="Arial"/>
                <w:szCs w:val="24"/>
              </w:rPr>
              <w:lastRenderedPageBreak/>
              <w:t>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 xml:space="preserve">16.1.4. Šalis įvertino visas aplinkybes, turinčias esminės reikšmės Sutarties sudarymui ir jos vykdymui; nė viena iš Sutartyje nurodytų sąlygų ir aplinkybių neturi neigiamos įtakos Šalies valiai </w:t>
            </w:r>
            <w:r w:rsidR="00DE5BC0" w:rsidRPr="007F2230">
              <w:rPr>
                <w:rFonts w:ascii="Arial" w:eastAsia="Arial" w:hAnsi="Arial" w:cs="Arial"/>
                <w:szCs w:val="24"/>
              </w:rPr>
              <w:lastRenderedPageBreak/>
              <w:t>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17.2. Netesybų sumokėjimas ir (ar) Sutarties įvykdymo užtikrinimo gavimas nepanaikina Šalies teisės reikalauti, kad </w:t>
            </w:r>
            <w:r w:rsidRPr="007F2230">
              <w:rPr>
                <w:rFonts w:ascii="Arial" w:hAnsi="Arial" w:cs="Arial"/>
                <w:szCs w:val="24"/>
              </w:rPr>
              <w:lastRenderedPageBreak/>
              <w:t xml:space="preserve">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A657AB" w14:textId="4603B0BC"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17.6. Pasibaigus Sutarties galiojimui, Šalys neatleidžiamos nuo atsakomybės už Sutarties pažeidimą. Pasibaigus Sutarties </w:t>
            </w:r>
            <w:r w:rsidRPr="007F2230">
              <w:rPr>
                <w:rFonts w:ascii="Arial" w:eastAsia="Arial" w:hAnsi="Arial" w:cs="Arial"/>
                <w:szCs w:val="24"/>
              </w:rPr>
              <w:lastRenderedPageBreak/>
              <w:t>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CB0E372" w14:textId="43BB093F" w:rsidR="00DE5BC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w:t>
            </w:r>
            <w:r w:rsidR="00DE5BC0" w:rsidRPr="007F2230">
              <w:rPr>
                <w:rFonts w:ascii="Arial" w:eastAsia="Arial" w:hAnsi="Arial" w:cs="Arial"/>
                <w:szCs w:val="24"/>
              </w:rPr>
              <w:lastRenderedPageBreak/>
              <w:t>įsipareigojimų nevykdymo pagrindas.</w:t>
            </w:r>
          </w:p>
          <w:p w14:paraId="3B553DD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 xml:space="preserve">Jeigu Specialiosiose sąlygose </w:t>
            </w:r>
            <w:r w:rsidRPr="007F2230">
              <w:rPr>
                <w:rFonts w:ascii="Arial" w:eastAsia="Arial" w:hAnsi="Arial" w:cs="Arial"/>
                <w:szCs w:val="24"/>
              </w:rPr>
              <w:lastRenderedPageBreak/>
              <w:t>numatytas Bendrųjų sąlygų nuostatos pakeitimas yra arba tampa dalinai ar pilnai negaliojantis, negali būti taikoma tos Bendrųjų sąlygų nuostatos redakcija, buvusi iki pakeitimo. Tokiu atveju Šalys privalo veikti pagal Bendrųjų sąlygų 19.1 punktą.</w:t>
            </w:r>
          </w:p>
          <w:p w14:paraId="7E36402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2494FA0" w14:textId="0A6B7800"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Pr="007F2230">
              <w:rPr>
                <w:rFonts w:ascii="Arial" w:eastAsia="Arial" w:hAnsi="Arial" w:cs="Arial"/>
                <w:b/>
                <w:bCs/>
                <w:caps/>
                <w:szCs w:val="24"/>
              </w:rPr>
              <w:br/>
            </w:r>
            <w:r w:rsidR="00DE5BC0" w:rsidRPr="007F2230">
              <w:rPr>
                <w:rFonts w:ascii="Arial" w:eastAsia="Arial" w:hAnsi="Arial" w:cs="Arial"/>
                <w:b/>
                <w:bCs/>
                <w:caps/>
                <w:szCs w:val="24"/>
              </w:rPr>
              <w:t>20.</w:t>
            </w:r>
            <w:r w:rsidR="00DE5BC0" w:rsidRPr="007F2230">
              <w:rPr>
                <w:rFonts w:ascii="Arial" w:eastAsia="Arial" w:hAnsi="Arial" w:cs="Arial"/>
                <w:b/>
                <w:bCs/>
                <w:caps/>
                <w:szCs w:val="24"/>
              </w:rPr>
              <w:tab/>
            </w:r>
            <w:r w:rsidR="00DE5BC0"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2FD36DC8"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20.4. Susitarimai įsigalioja nuo jų sudarymo, jei Susitarime nenurodyta kitaip. Susitarimą Pirkėjas privalo paviešinti VPĮ 33 ir 86 straipsniuose nustatyta tvarka.</w:t>
            </w:r>
          </w:p>
          <w:p w14:paraId="41A60C4B" w14:textId="4C2E5A7D"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20.5. Specialiosiose sąlygose nurodytų </w:t>
            </w:r>
            <w:r w:rsidR="00DE5BC0" w:rsidRPr="007F2230">
              <w:rPr>
                <w:rFonts w:ascii="Arial" w:eastAsia="Arial" w:hAnsi="Arial" w:cs="Arial"/>
                <w:szCs w:val="24"/>
              </w:rPr>
              <w:lastRenderedPageBreak/>
              <w:t>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32773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D13FD8E" w14:textId="4128041D"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44BCD7A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21.2.2. Pirkėjas Sutartyje nurodyta tvarka negali priimti Prekių (pavyzdžiui, nebaigta </w:t>
            </w:r>
            <w:r w:rsidR="00DE5BC0" w:rsidRPr="007F2230">
              <w:rPr>
                <w:rFonts w:ascii="Arial" w:hAnsi="Arial" w:cs="Arial"/>
                <w:szCs w:val="24"/>
              </w:rPr>
              <w:lastRenderedPageBreak/>
              <w:t>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49C36470" w14:textId="6A0A4C5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w:t>
            </w:r>
            <w:r w:rsidR="00DE5BC0" w:rsidRPr="007F2230">
              <w:rPr>
                <w:rFonts w:ascii="Arial" w:hAnsi="Arial" w:cs="Arial"/>
                <w:szCs w:val="24"/>
              </w:rPr>
              <w:lastRenderedPageBreak/>
              <w:t xml:space="preserve">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45D57D" w14:textId="32358905"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w:t>
            </w:r>
            <w:r w:rsidR="00DE5BC0" w:rsidRPr="007F2230">
              <w:rPr>
                <w:rFonts w:ascii="Arial" w:hAnsi="Arial" w:cs="Arial"/>
                <w:szCs w:val="24"/>
              </w:rPr>
              <w:lastRenderedPageBreak/>
              <w:t>stabdymui tik tuo atveju, jei Tiekėjas savo sąskaita ir jėgomis gali pašalinti atsiradusias aplinkybes, dėl kurių kilo būtinybė stabdyti sutartinių įsipareigojimų vykdymą.</w:t>
            </w:r>
          </w:p>
          <w:p w14:paraId="131BFFD8" w14:textId="1A316477"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11947317"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3810FBB"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r w:rsidRPr="007F2230">
              <w:rPr>
                <w:rFonts w:ascii="Arial" w:eastAsia="Cambria" w:hAnsi="Arial" w:cs="Arial"/>
                <w:szCs w:val="24"/>
              </w:rPr>
              <w:t>Sutartis gali būti nutraukiama VPĮ 90 straipsnyje ir Sutartyje numatytais atvejais, įskaitant galimybę nutraukti Sutartį Šalių susitarimu.</w:t>
            </w: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22.1.1. Jeigu Šalis pažeidžia Sutartį arba įstatymus bei kitus teisės aktus, kita Šalis turi teisę pareikšti jai rašytinę pretenziją, </w:t>
            </w:r>
            <w:r w:rsidRPr="007F2230">
              <w:rPr>
                <w:rFonts w:ascii="Arial" w:hAnsi="Arial" w:cs="Arial"/>
                <w:szCs w:val="24"/>
              </w:rPr>
              <w:lastRenderedPageBreak/>
              <w:t>nurodyti, kokią Sutarties ar įstatymų bei kitų teisės aktų nuostatą ir kokiu būdu priešinga Šalis pažeidė bei nustatyti protingą terminą ištaisyti pažeidimą.</w:t>
            </w:r>
          </w:p>
          <w:p w14:paraId="165FD8A8" w14:textId="04DC5D6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DE5BC0" w:rsidRPr="007F2230">
              <w:rPr>
                <w:rFonts w:ascii="Arial" w:hAnsi="Arial" w:cs="Arial"/>
                <w:b/>
                <w:szCs w:val="24"/>
              </w:rPr>
              <w:t xml:space="preserve"> </w:t>
            </w:r>
            <w:r w:rsidR="00DE5BC0"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įstatymuose ir kituose teisės aktuose nustatyta tvarka analogiška situacija</w:t>
            </w:r>
            <w:r w:rsidRPr="007F2230">
              <w:rPr>
                <w:rFonts w:ascii="Arial" w:hAnsi="Arial" w:cs="Arial"/>
                <w:color w:val="000000"/>
                <w:szCs w:val="24"/>
                <w:shd w:val="clear" w:color="auto" w:fill="FFFFFF"/>
              </w:rPr>
              <w:t>;</w:t>
            </w:r>
            <w:r w:rsidRPr="007F2230">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FE43BF3"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22.2.2.8. nebelieka perkamų Prekių poreikio; </w:t>
            </w:r>
          </w:p>
          <w:p w14:paraId="21DCD031" w14:textId="6A676E72"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3877B2E1" w14:textId="6179ADA9"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22.2.2.10. Tiekėjas vėluoja pateikti Sutarties įvykdymo užtikrinimo pratęsimą ilgiau kaip 10 (dešimt) darbo dienų nuo paskutinio Sutarties įvykdymo užtikrinimo 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lastRenderedPageBreak/>
              <w:br/>
            </w:r>
            <w:r w:rsidR="00087955">
              <w:rPr>
                <w:rFonts w:ascii="Arial" w:hAnsi="Arial" w:cs="Arial"/>
                <w:szCs w:val="24"/>
              </w:rPr>
              <w:br/>
            </w:r>
            <w:r w:rsidR="00DE5BC0" w:rsidRPr="007F2230">
              <w:rPr>
                <w:rFonts w:ascii="Arial" w:hAnsi="Arial" w:cs="Arial"/>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0BBC24C1"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22.2.8. Tais atvejais, kai Tiekėjas pašalina pažeidimą ar išnyksta aplinkybės, dėl kurių buvo inicijuota Sutarties nutraukimo procedūra, Sutartis negali būti nutraukiama ir įspėjimas apie Sutarties </w:t>
            </w:r>
            <w:r w:rsidRPr="007F2230">
              <w:rPr>
                <w:rFonts w:ascii="Arial" w:hAnsi="Arial" w:cs="Arial"/>
                <w:szCs w:val="24"/>
              </w:rPr>
              <w:lastRenderedPageBreak/>
              <w:t>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72D33A31" w14:textId="30F5312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87F162F"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E82DDB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000C7F34"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lastRenderedPageBreak/>
              <w:br/>
            </w:r>
            <w:r w:rsidR="00DE0386" w:rsidRPr="007F2230">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22.4.2.1. įsitikinti, jog iki Sutarties nutraukimo dienos pristatytos Prekės ir kiti 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7A78A542"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DE5BC0" w:rsidRPr="007F2230">
              <w:rPr>
                <w:rFonts w:ascii="Arial" w:hAnsi="Arial" w:cs="Arial"/>
                <w:szCs w:val="24"/>
                <w:vertAlign w:val="superscript"/>
              </w:rPr>
              <w:t xml:space="preserve">1 </w:t>
            </w:r>
            <w:r w:rsidR="00DE5BC0" w:rsidRPr="007F2230">
              <w:rPr>
                <w:rFonts w:ascii="Arial" w:hAnsi="Arial" w:cs="Arial"/>
                <w:szCs w:val="24"/>
              </w:rPr>
              <w:t>dalies nuostatų;</w:t>
            </w:r>
            <w:r w:rsidR="00087955">
              <w:rPr>
                <w:rFonts w:ascii="Arial" w:hAnsi="Arial" w:cs="Arial"/>
                <w:szCs w:val="24"/>
              </w:rPr>
              <w:br/>
            </w: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lastRenderedPageBreak/>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Pr="007F223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52EE5A48" w14:textId="43B761A2" w:rsidR="00DE5BC0" w:rsidRPr="007F2230" w:rsidRDefault="00DE0386"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23.2. Šiame Bendrųjų sąlygų skyriuje nurodytu atveju Prekės turi būti pristatytos už ne didesnę nei pasiūlyme nurodytą kainą. </w:t>
            </w:r>
          </w:p>
          <w:p w14:paraId="1D0A59AB" w14:textId="6BC4C502"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4B179025"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 xml:space="preserve">autentišku laikomas tik lietuvių kalba </w:t>
            </w:r>
            <w:r w:rsidR="00DE5BC0" w:rsidRPr="007F2230">
              <w:rPr>
                <w:rFonts w:ascii="Arial" w:eastAsia="Arial" w:hAnsi="Arial" w:cs="Arial"/>
                <w:szCs w:val="24"/>
                <w:shd w:val="clear" w:color="auto" w:fill="FFFFFF"/>
              </w:rPr>
              <w:lastRenderedPageBreak/>
              <w:t>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 xml:space="preserve">25.2. Jeigu Šalys neišsprendžia ginčo derybų būdu tuomet toks ginčas, nesutarimas ar reikalavimas, kylantis iš šios Sutarties arba susijęs su ja ar jos pažeidimu, nutraukimu arba negaliojimu, yra galutinai sprendžiamas Lietuvos </w:t>
            </w:r>
            <w:r w:rsidRPr="007F2230">
              <w:rPr>
                <w:rFonts w:ascii="Arial" w:eastAsia="Cambria" w:hAnsi="Arial" w:cs="Arial"/>
                <w:szCs w:val="24"/>
              </w:rPr>
              <w:lastRenderedPageBreak/>
              <w:t>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77777777" w:rsidR="00DE5BC0" w:rsidRPr="007F2230" w:rsidRDefault="00DE5BC0" w:rsidP="00DE5BC0">
            <w:pPr>
              <w:spacing w:line="259" w:lineRule="auto"/>
              <w:jc w:val="center"/>
              <w:rPr>
                <w:rFonts w:ascii="Arial" w:hAnsi="Arial" w:cs="Arial"/>
                <w:b/>
                <w:caps/>
                <w:szCs w:val="24"/>
                <w:lang w:val="en-GB"/>
              </w:rPr>
            </w:pPr>
            <w:r w:rsidRPr="007F2230">
              <w:rPr>
                <w:rFonts w:ascii="Arial" w:hAnsi="Arial" w:cs="Arial"/>
                <w:b/>
                <w:caps/>
                <w:szCs w:val="24"/>
                <w:lang w:val="en-GB"/>
              </w:rPr>
              <w:lastRenderedPageBreak/>
              <w:t xml:space="preserve">General Terms and Conditions of the Contract of </w:t>
            </w:r>
            <w:r w:rsidRPr="007F2230">
              <w:rPr>
                <w:rFonts w:ascii="Arial" w:eastAsia="Arial" w:hAnsi="Arial" w:cs="Arial"/>
                <w:b/>
                <w:szCs w:val="24"/>
                <w:lang w:val="en-GB"/>
              </w:rPr>
              <w:t>SALE/PURCHASE</w:t>
            </w:r>
            <w:r w:rsidRPr="007F2230">
              <w:rPr>
                <w:rFonts w:ascii="Arial" w:hAnsi="Arial" w:cs="Arial"/>
                <w:b/>
                <w:caps/>
                <w:szCs w:val="24"/>
                <w:lang w:val="en-GB"/>
              </w:rPr>
              <w:t xml:space="preserve"> of Goods</w:t>
            </w:r>
          </w:p>
          <w:p w14:paraId="73D7D77A" w14:textId="77777777" w:rsidR="00DE5BC0" w:rsidRPr="007F2230" w:rsidRDefault="00DE5BC0" w:rsidP="00DE5BC0">
            <w:pPr>
              <w:spacing w:line="259" w:lineRule="auto"/>
              <w:jc w:val="center"/>
              <w:rPr>
                <w:rFonts w:ascii="Arial" w:hAnsi="Arial" w:cs="Arial"/>
                <w:szCs w:val="24"/>
                <w:lang w:val="en-GB"/>
              </w:rPr>
            </w:pPr>
          </w:p>
          <w:p w14:paraId="3A724F98"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w:t>
            </w:r>
            <w:r w:rsidRPr="007F2230">
              <w:rPr>
                <w:rFonts w:ascii="Arial" w:eastAsia="Cambria" w:hAnsi="Arial" w:cs="Arial"/>
                <w:b/>
                <w:bCs/>
                <w:caps/>
                <w:szCs w:val="24"/>
                <w:lang w:val="en-GB"/>
                <w14:numSpacing w14:val="tabular"/>
              </w:rPr>
              <w:tab/>
              <w:t>Basic concepts and interpretation of the CONTRACT</w:t>
            </w:r>
          </w:p>
          <w:p w14:paraId="4E643FD4"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1.1.</w:t>
            </w:r>
            <w:r w:rsidRPr="007F2230">
              <w:rPr>
                <w:rFonts w:ascii="Arial" w:eastAsia="Arial" w:hAnsi="Arial" w:cs="Arial"/>
                <w:b/>
                <w:bCs/>
                <w:szCs w:val="24"/>
                <w:lang w:val="en-GB"/>
              </w:rPr>
              <w:tab/>
            </w:r>
            <w:r w:rsidRPr="007F2230">
              <w:rPr>
                <w:rFonts w:ascii="Arial" w:eastAsia="Arial" w:hAnsi="Arial" w:cs="Arial"/>
                <w:b/>
                <w:szCs w:val="24"/>
                <w:lang w:val="en-GB"/>
              </w:rPr>
              <w:t>Definitions</w:t>
            </w:r>
          </w:p>
          <w:p w14:paraId="2896F12D"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7F2230" w:rsidRDefault="00DE5BC0" w:rsidP="00DE5BC0">
            <w:pPr>
              <w:widowControl w:val="0"/>
              <w:tabs>
                <w:tab w:val="left" w:pos="567"/>
              </w:tabs>
              <w:spacing w:line="259" w:lineRule="auto"/>
              <w:jc w:val="both"/>
              <w:rPr>
                <w:rFonts w:ascii="Arial" w:eastAsia="Cambria" w:hAnsi="Arial" w:cs="Arial"/>
                <w:b/>
                <w:bCs/>
                <w:szCs w:val="24"/>
                <w:lang w:val="en-GB"/>
              </w:rPr>
            </w:pPr>
            <w:r w:rsidRPr="007F2230">
              <w:rPr>
                <w:rFonts w:ascii="Arial" w:eastAsia="Cambria" w:hAnsi="Arial" w:cs="Arial"/>
                <w:szCs w:val="24"/>
                <w:lang w:val="en-GB"/>
              </w:rPr>
              <w:t>1.1.1 Capitalised terms used in the present Contract shall have the meanings set out below:</w:t>
            </w:r>
          </w:p>
          <w:p w14:paraId="71CEB22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w:t>
            </w:r>
            <w:r w:rsidRPr="007F2230">
              <w:rPr>
                <w:rFonts w:ascii="Arial" w:eastAsia="Arial" w:hAnsi="Arial" w:cs="Arial"/>
                <w:szCs w:val="24"/>
                <w:lang w:val="en-GB"/>
              </w:rPr>
              <w:tab/>
            </w:r>
            <w:r w:rsidRPr="007F2230">
              <w:rPr>
                <w:rFonts w:ascii="Arial" w:eastAsia="Arial" w:hAnsi="Arial" w:cs="Arial"/>
                <w:b/>
                <w:bCs/>
                <w:szCs w:val="24"/>
                <w:lang w:val="en-GB"/>
              </w:rPr>
              <w:t>General Terms and Conditions</w:t>
            </w:r>
            <w:r w:rsidRPr="007F2230">
              <w:rPr>
                <w:rFonts w:ascii="Arial" w:eastAsia="Arial" w:hAnsi="Arial" w:cs="Arial"/>
                <w:szCs w:val="24"/>
                <w:lang w:val="en-GB"/>
              </w:rPr>
              <w:t xml:space="preserve"> means that part of the Contract entitled General Terms and Conditions of the Contract of Sale/Purchase of </w:t>
            </w:r>
            <w:proofErr w:type="gramStart"/>
            <w:r w:rsidRPr="007F2230">
              <w:rPr>
                <w:rFonts w:ascii="Arial" w:eastAsia="Arial" w:hAnsi="Arial" w:cs="Arial"/>
                <w:szCs w:val="24"/>
                <w:lang w:val="en-GB"/>
              </w:rPr>
              <w:t>Goods;</w:t>
            </w:r>
            <w:proofErr w:type="gramEnd"/>
          </w:p>
          <w:p w14:paraId="2196A40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1.1.1.2.</w:t>
            </w:r>
            <w:r w:rsidRPr="007F2230">
              <w:rPr>
                <w:rFonts w:ascii="Arial" w:eastAsia="Arial" w:hAnsi="Arial" w:cs="Arial"/>
                <w:szCs w:val="24"/>
                <w:lang w:val="en-GB"/>
              </w:rPr>
              <w:tab/>
            </w:r>
            <w:r w:rsidRPr="007F2230">
              <w:rPr>
                <w:rFonts w:ascii="Arial" w:eastAsia="Arial" w:hAnsi="Arial" w:cs="Arial"/>
                <w:b/>
                <w:bCs/>
                <w:szCs w:val="24"/>
                <w:lang w:val="en-GB"/>
              </w:rPr>
              <w:t>Buyer</w:t>
            </w:r>
            <w:r w:rsidRPr="007F2230">
              <w:rPr>
                <w:rFonts w:ascii="Arial" w:eastAsia="Arial" w:hAnsi="Arial" w:cs="Arial"/>
                <w:szCs w:val="24"/>
                <w:lang w:val="en-GB"/>
              </w:rPr>
              <w:t xml:space="preserve"> means the person named in the Special Conditions as the Buyer who </w:t>
            </w:r>
            <w:r w:rsidRPr="007F2230">
              <w:rPr>
                <w:rFonts w:ascii="Arial" w:hAnsi="Arial" w:cs="Arial"/>
                <w:szCs w:val="24"/>
                <w:lang w:val="en-GB"/>
              </w:rPr>
              <w:t xml:space="preserve">purchases the Goods specified in the Special Conditions and the Annexes to the </w:t>
            </w:r>
            <w:proofErr w:type="gramStart"/>
            <w:r w:rsidRPr="007F2230">
              <w:rPr>
                <w:rFonts w:ascii="Arial" w:hAnsi="Arial" w:cs="Arial"/>
                <w:szCs w:val="24"/>
                <w:lang w:val="en-GB"/>
              </w:rPr>
              <w:t>Contract</w:t>
            </w:r>
            <w:r w:rsidRPr="007F2230">
              <w:rPr>
                <w:rFonts w:ascii="Arial" w:eastAsia="Arial" w:hAnsi="Arial" w:cs="Arial"/>
                <w:szCs w:val="24"/>
                <w:lang w:val="en-GB"/>
              </w:rPr>
              <w:t>;</w:t>
            </w:r>
            <w:proofErr w:type="gramEnd"/>
          </w:p>
          <w:p w14:paraId="2B20144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1.1.1.3.</w:t>
            </w:r>
            <w:r w:rsidRPr="007F2230">
              <w:rPr>
                <w:rFonts w:ascii="Arial" w:eastAsia="Arial" w:hAnsi="Arial" w:cs="Arial"/>
                <w:szCs w:val="24"/>
                <w:lang w:val="en-GB"/>
              </w:rPr>
              <w:tab/>
            </w:r>
            <w:r w:rsidRPr="007F2230">
              <w:rPr>
                <w:rFonts w:ascii="Arial" w:eastAsia="Arial" w:hAnsi="Arial" w:cs="Arial"/>
                <w:b/>
                <w:bCs/>
                <w:szCs w:val="24"/>
                <w:lang w:val="en-GB"/>
              </w:rPr>
              <w:t xml:space="preserve">Initial Contract Value </w:t>
            </w:r>
            <w:r w:rsidRPr="007F2230">
              <w:rPr>
                <w:rFonts w:ascii="Arial" w:eastAsia="Arial" w:hAnsi="Arial" w:cs="Arial"/>
                <w:szCs w:val="24"/>
                <w:lang w:val="en-GB"/>
              </w:rPr>
              <w:t>means the value specified in the Special Conditions (excluding VAT</w:t>
            </w:r>
            <w:proofErr w:type="gramStart"/>
            <w:r w:rsidRPr="007F2230">
              <w:rPr>
                <w:rFonts w:ascii="Arial" w:eastAsia="Arial" w:hAnsi="Arial" w:cs="Arial"/>
                <w:szCs w:val="24"/>
                <w:lang w:val="en-GB"/>
              </w:rPr>
              <w:t>)</w:t>
            </w:r>
            <w:r w:rsidRPr="007F2230">
              <w:rPr>
                <w:rFonts w:ascii="Arial" w:eastAsia="Arial" w:hAnsi="Arial" w:cs="Arial"/>
                <w:bCs/>
                <w:szCs w:val="24"/>
                <w:lang w:val="en-GB"/>
              </w:rPr>
              <w:t>;</w:t>
            </w:r>
            <w:proofErr w:type="gramEnd"/>
            <w:r w:rsidRPr="007F2230">
              <w:rPr>
                <w:rFonts w:ascii="Arial" w:eastAsia="Arial" w:hAnsi="Arial" w:cs="Arial"/>
                <w:b/>
                <w:bCs/>
                <w:szCs w:val="24"/>
                <w:lang w:val="en-GB"/>
              </w:rPr>
              <w:t xml:space="preserve"> </w:t>
            </w:r>
          </w:p>
          <w:p w14:paraId="08B709A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1.1.1.4.</w:t>
            </w:r>
            <w:r w:rsidRPr="007F2230">
              <w:rPr>
                <w:rFonts w:ascii="Arial" w:hAnsi="Arial" w:cs="Arial"/>
                <w:szCs w:val="24"/>
                <w:lang w:val="en-GB"/>
              </w:rPr>
              <w:tab/>
            </w:r>
            <w:r w:rsidRPr="007F2230">
              <w:rPr>
                <w:rFonts w:ascii="Arial" w:eastAsia="Arial" w:hAnsi="Arial" w:cs="Arial"/>
                <w:b/>
                <w:bCs/>
                <w:szCs w:val="24"/>
                <w:lang w:val="en-GB"/>
              </w:rPr>
              <w:t xml:space="preserve">Goods </w:t>
            </w:r>
            <w:r w:rsidRPr="007F2230">
              <w:rPr>
                <w:rFonts w:ascii="Arial" w:eastAsia="Arial" w:hAnsi="Arial" w:cs="Arial"/>
                <w:szCs w:val="24"/>
                <w:lang w:val="en-GB"/>
              </w:rPr>
              <w:t xml:space="preserve">mean the </w:t>
            </w:r>
            <w:r w:rsidRPr="007F2230">
              <w:rPr>
                <w:rFonts w:ascii="Arial" w:hAnsi="Arial" w:cs="Arial"/>
                <w:szCs w:val="24"/>
                <w:lang w:val="en-GB"/>
              </w:rPr>
              <w:t>goods referred to in the Special Conditions and the Annexes to the Contract (purchase, rental, financial lease (leasing), hire purchase, whether or not with or without the intent to purchase), as well as the delivery, assembly, installation and other services for the preparation of the purchased Goods for use (Goods-related services), provided that these services are only complementary to the supply of the Goods that the Supplier undertakes to provide to the Buyer in accordance with the Contract and the requirements of the applicable laws and other legal regulations;</w:t>
            </w:r>
          </w:p>
          <w:p w14:paraId="70F999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1.1.1.5.</w:t>
            </w:r>
            <w:r w:rsidRPr="007F2230">
              <w:rPr>
                <w:rFonts w:ascii="Arial" w:hAnsi="Arial" w:cs="Arial"/>
                <w:szCs w:val="24"/>
                <w:lang w:val="en-GB"/>
              </w:rPr>
              <w:tab/>
            </w:r>
            <w:r w:rsidRPr="007F2230">
              <w:rPr>
                <w:rFonts w:ascii="Arial" w:eastAsia="Arial" w:hAnsi="Arial" w:cs="Arial"/>
                <w:b/>
                <w:bCs/>
                <w:szCs w:val="24"/>
                <w:lang w:val="en-GB"/>
              </w:rPr>
              <w:t xml:space="preserve">Goods Transfer and Acceptance Deed </w:t>
            </w:r>
            <w:proofErr w:type="gramStart"/>
            <w:r w:rsidRPr="007F2230">
              <w:rPr>
                <w:rFonts w:ascii="Arial" w:eastAsia="Arial" w:hAnsi="Arial" w:cs="Arial"/>
                <w:szCs w:val="24"/>
                <w:lang w:val="en-GB"/>
              </w:rPr>
              <w:t>means</w:t>
            </w:r>
            <w:proofErr w:type="gramEnd"/>
            <w:r w:rsidRPr="007F2230">
              <w:rPr>
                <w:rFonts w:ascii="Arial" w:eastAsia="Arial" w:hAnsi="Arial" w:cs="Arial"/>
                <w:szCs w:val="24"/>
                <w:lang w:val="en-GB"/>
              </w:rPr>
              <w:t xml:space="preserve"> a document by which the Supplier transfers and the Buyer </w:t>
            </w:r>
            <w:proofErr w:type="gramStart"/>
            <w:r w:rsidRPr="007F2230">
              <w:rPr>
                <w:rFonts w:ascii="Arial" w:eastAsia="Arial" w:hAnsi="Arial" w:cs="Arial"/>
                <w:szCs w:val="24"/>
                <w:lang w:val="en-GB"/>
              </w:rPr>
              <w:lastRenderedPageBreak/>
              <w:t>accepts</w:t>
            </w:r>
            <w:proofErr w:type="gramEnd"/>
            <w:r w:rsidRPr="007F2230">
              <w:rPr>
                <w:rFonts w:ascii="Arial" w:eastAsia="Arial" w:hAnsi="Arial" w:cs="Arial"/>
                <w:szCs w:val="24"/>
                <w:lang w:val="en-GB"/>
              </w:rPr>
              <w:t xml:space="preserve"> the Goods and by which the Parties confirm that the Goods delivered comply with the specified requirements. If the Contract provides for the delivery of the Goods in instalments, the Goods Transfer and Acceptance Deed may be executed for each instalment </w:t>
            </w:r>
            <w:proofErr w:type="gramStart"/>
            <w:r w:rsidRPr="007F2230">
              <w:rPr>
                <w:rFonts w:ascii="Arial" w:eastAsia="Arial" w:hAnsi="Arial" w:cs="Arial"/>
                <w:szCs w:val="24"/>
                <w:lang w:val="en-GB"/>
              </w:rPr>
              <w:t>separately;</w:t>
            </w:r>
            <w:proofErr w:type="gramEnd"/>
          </w:p>
          <w:p w14:paraId="3278AFF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1.1.1.6.</w:t>
            </w:r>
            <w:r w:rsidRPr="007F2230">
              <w:rPr>
                <w:rFonts w:ascii="Arial" w:eastAsia="Arial" w:hAnsi="Arial" w:cs="Arial"/>
                <w:szCs w:val="24"/>
                <w:lang w:val="en-GB"/>
              </w:rPr>
              <w:tab/>
            </w:r>
            <w:r w:rsidRPr="007F2230">
              <w:rPr>
                <w:rFonts w:ascii="Arial" w:hAnsi="Arial" w:cs="Arial"/>
                <w:b/>
                <w:bCs/>
                <w:szCs w:val="24"/>
                <w:lang w:val="en-GB"/>
              </w:rPr>
              <w:t xml:space="preserve">Defects in the Goods </w:t>
            </w:r>
            <w:r w:rsidRPr="007F2230">
              <w:rPr>
                <w:rFonts w:ascii="Arial" w:hAnsi="Arial" w:cs="Arial"/>
                <w:szCs w:val="24"/>
                <w:lang w:val="en-GB"/>
              </w:rPr>
              <w:t>mean any inconsistencies in the quality of the Goods with the requirements of the Contract and/or laws and regulations</w:t>
            </w:r>
            <w:r w:rsidRPr="007F2230">
              <w:rPr>
                <w:rFonts w:ascii="Arial" w:eastAsia="Arial" w:hAnsi="Arial" w:cs="Arial"/>
                <w:szCs w:val="24"/>
                <w:lang w:val="en-GB"/>
              </w:rPr>
              <w:t xml:space="preserve">, </w:t>
            </w:r>
            <w:r w:rsidRPr="007F2230">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5B04A6C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1.1.1.7.</w:t>
            </w:r>
            <w:r w:rsidRPr="007F2230">
              <w:rPr>
                <w:rFonts w:ascii="Arial" w:eastAsia="Arial" w:hAnsi="Arial" w:cs="Arial"/>
                <w:szCs w:val="24"/>
                <w:lang w:val="en-GB"/>
              </w:rPr>
              <w:tab/>
            </w:r>
            <w:r w:rsidRPr="007F2230">
              <w:rPr>
                <w:rFonts w:ascii="Arial" w:eastAsia="Arial" w:hAnsi="Arial" w:cs="Arial"/>
                <w:b/>
                <w:bCs/>
                <w:szCs w:val="24"/>
                <w:lang w:val="en-GB"/>
              </w:rPr>
              <w:t xml:space="preserve">Invoice </w:t>
            </w:r>
            <w:r w:rsidRPr="007F2230">
              <w:rPr>
                <w:rFonts w:ascii="Arial" w:eastAsia="Arial" w:hAnsi="Arial" w:cs="Arial"/>
                <w:szCs w:val="24"/>
                <w:lang w:val="en-GB"/>
              </w:rPr>
              <w:t>means an invoice</w:t>
            </w:r>
            <w:r w:rsidRPr="007F2230">
              <w:rPr>
                <w:rFonts w:ascii="Arial" w:hAnsi="Arial" w:cs="Arial"/>
                <w:szCs w:val="24"/>
                <w:lang w:val="en-GB"/>
              </w:rPr>
              <w:t xml:space="preserve">, VAT invoice or other payment document issued by the Supplier and submitted to the Buyer for payment for the Goods delivered by the Supplier and accepted by the Buyer. </w:t>
            </w:r>
            <w:r w:rsidRPr="007F2230">
              <w:rPr>
                <w:rFonts w:ascii="Arial" w:eastAsia="Arial" w:hAnsi="Arial" w:cs="Arial"/>
                <w:szCs w:val="24"/>
                <w:lang w:val="en-GB"/>
              </w:rPr>
              <w:t xml:space="preserve">If the Contract provides for delivery of the Goods in instalments, the Invoice may be submitted in respect of each instalment </w:t>
            </w:r>
            <w:proofErr w:type="gramStart"/>
            <w:r w:rsidRPr="007F2230">
              <w:rPr>
                <w:rFonts w:ascii="Arial" w:eastAsia="Arial" w:hAnsi="Arial" w:cs="Arial"/>
                <w:szCs w:val="24"/>
                <w:lang w:val="en-GB"/>
              </w:rPr>
              <w:t>separately;</w:t>
            </w:r>
            <w:proofErr w:type="gramEnd"/>
          </w:p>
          <w:p w14:paraId="5C7ECB4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1.1.1.8.</w:t>
            </w:r>
            <w:r w:rsidRPr="007F2230">
              <w:rPr>
                <w:rFonts w:ascii="Arial" w:eastAsia="Arial" w:hAnsi="Arial" w:cs="Arial"/>
                <w:szCs w:val="24"/>
                <w:lang w:val="en-GB"/>
              </w:rPr>
              <w:tab/>
            </w:r>
            <w:r w:rsidRPr="007F2230">
              <w:rPr>
                <w:rFonts w:ascii="Arial" w:eastAsia="Arial" w:hAnsi="Arial" w:cs="Arial"/>
                <w:b/>
                <w:bCs/>
                <w:szCs w:val="24"/>
                <w:lang w:val="en-GB"/>
              </w:rPr>
              <w:t xml:space="preserve">Special Terms and Conditions </w:t>
            </w:r>
            <w:r w:rsidRPr="007F2230">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lastRenderedPageBreak/>
              <w:t>1.1.1.9.</w:t>
            </w:r>
            <w:r w:rsidRPr="007F2230">
              <w:rPr>
                <w:rFonts w:ascii="Arial" w:eastAsia="Arial" w:hAnsi="Arial" w:cs="Arial"/>
                <w:szCs w:val="24"/>
                <w:lang w:val="en-GB"/>
              </w:rPr>
              <w:tab/>
            </w:r>
            <w:r w:rsidRPr="007F2230">
              <w:rPr>
                <w:rFonts w:ascii="Arial" w:eastAsia="Arial" w:hAnsi="Arial" w:cs="Arial"/>
                <w:b/>
                <w:bCs/>
                <w:szCs w:val="24"/>
                <w:lang w:val="en-GB"/>
              </w:rPr>
              <w:t xml:space="preserve">Agreement </w:t>
            </w:r>
            <w:r w:rsidRPr="007F2230">
              <w:rPr>
                <w:rFonts w:ascii="Arial" w:eastAsia="Arial" w:hAnsi="Arial" w:cs="Arial"/>
                <w:szCs w:val="24"/>
                <w:lang w:val="en-GB"/>
              </w:rPr>
              <w:t xml:space="preserve">is a document entered into by the Parties to modify the terms of the Contract to the extent permitted by the </w:t>
            </w:r>
            <w:proofErr w:type="gramStart"/>
            <w:r w:rsidRPr="007F2230">
              <w:rPr>
                <w:rFonts w:ascii="Arial" w:eastAsia="Arial" w:hAnsi="Arial" w:cs="Arial"/>
                <w:szCs w:val="24"/>
                <w:lang w:val="en-GB"/>
              </w:rPr>
              <w:t>LPP;</w:t>
            </w:r>
            <w:proofErr w:type="gramEnd"/>
          </w:p>
          <w:p w14:paraId="43A785E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1.1.1.10.</w:t>
            </w:r>
            <w:r w:rsidRPr="007F2230">
              <w:rPr>
                <w:rFonts w:ascii="Arial" w:eastAsia="Arial" w:hAnsi="Arial" w:cs="Arial"/>
                <w:szCs w:val="24"/>
                <w:lang w:val="en-GB"/>
              </w:rPr>
              <w:tab/>
            </w:r>
            <w:r w:rsidRPr="007F2230">
              <w:rPr>
                <w:rFonts w:ascii="Arial" w:eastAsia="Arial" w:hAnsi="Arial" w:cs="Arial"/>
                <w:b/>
                <w:bCs/>
                <w:szCs w:val="24"/>
                <w:lang w:val="en-GB"/>
              </w:rPr>
              <w:t xml:space="preserve">Contract Price </w:t>
            </w:r>
            <w:r w:rsidRPr="007F2230">
              <w:rPr>
                <w:rFonts w:ascii="Arial" w:eastAsia="Arial" w:hAnsi="Arial" w:cs="Arial"/>
                <w:szCs w:val="24"/>
                <w:lang w:val="en-GB"/>
              </w:rPr>
              <w:t xml:space="preserve">means the final amount payable to the Supplier under the Contract, including all applicable taxes and </w:t>
            </w:r>
            <w:proofErr w:type="gramStart"/>
            <w:r w:rsidRPr="007F2230">
              <w:rPr>
                <w:rFonts w:ascii="Arial" w:eastAsia="Arial" w:hAnsi="Arial" w:cs="Arial"/>
                <w:szCs w:val="24"/>
                <w:lang w:val="en-GB"/>
              </w:rPr>
              <w:t>expenses;</w:t>
            </w:r>
            <w:proofErr w:type="gramEnd"/>
          </w:p>
          <w:p w14:paraId="0CC8DF8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1.1.1.11.</w:t>
            </w:r>
            <w:r w:rsidRPr="007F2230">
              <w:rPr>
                <w:rFonts w:ascii="Arial" w:eastAsia="Arial" w:hAnsi="Arial" w:cs="Arial"/>
                <w:szCs w:val="24"/>
                <w:lang w:val="en-GB"/>
              </w:rPr>
              <w:tab/>
            </w:r>
            <w:r w:rsidRPr="007F2230">
              <w:rPr>
                <w:rFonts w:ascii="Arial" w:eastAsia="Arial" w:hAnsi="Arial" w:cs="Arial"/>
                <w:b/>
                <w:bCs/>
                <w:szCs w:val="24"/>
                <w:lang w:val="en-GB"/>
              </w:rPr>
              <w:t>Contract Terms and Conditions</w:t>
            </w:r>
            <w:r w:rsidRPr="007F2230">
              <w:rPr>
                <w:rFonts w:ascii="Arial" w:eastAsia="Arial" w:hAnsi="Arial" w:cs="Arial"/>
                <w:szCs w:val="24"/>
                <w:lang w:val="en-GB"/>
              </w:rPr>
              <w:t xml:space="preserve"> mean the General Terms and Conditions and the Special Terms and Conditions </w:t>
            </w:r>
            <w:proofErr w:type="gramStart"/>
            <w:r w:rsidRPr="007F2230">
              <w:rPr>
                <w:rFonts w:ascii="Arial" w:eastAsia="Arial" w:hAnsi="Arial" w:cs="Arial"/>
                <w:szCs w:val="24"/>
                <w:lang w:val="en-GB"/>
              </w:rPr>
              <w:t>together;</w:t>
            </w:r>
            <w:proofErr w:type="gramEnd"/>
          </w:p>
          <w:p w14:paraId="113464D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1.1.1.12.</w:t>
            </w:r>
            <w:r w:rsidRPr="007F2230">
              <w:rPr>
                <w:rFonts w:ascii="Arial" w:eastAsia="Arial" w:hAnsi="Arial" w:cs="Arial"/>
                <w:szCs w:val="24"/>
                <w:lang w:val="en-GB"/>
              </w:rPr>
              <w:tab/>
            </w:r>
            <w:r w:rsidRPr="007F2230">
              <w:rPr>
                <w:rFonts w:ascii="Arial" w:eastAsia="Arial" w:hAnsi="Arial" w:cs="Arial"/>
                <w:b/>
                <w:bCs/>
                <w:szCs w:val="24"/>
                <w:lang w:val="en-GB"/>
              </w:rPr>
              <w:t xml:space="preserve">Contract </w:t>
            </w:r>
            <w:r w:rsidRPr="007F2230">
              <w:rPr>
                <w:rFonts w:ascii="Arial" w:eastAsia="Arial" w:hAnsi="Arial" w:cs="Arial"/>
                <w:szCs w:val="24"/>
                <w:lang w:val="en-GB"/>
              </w:rPr>
              <w:t xml:space="preserve">means the Contract of the sale of Goods, consisting of the Terms and Conditions of the Contract, the Annexes listed in the Special Terms and Conditions and the </w:t>
            </w:r>
            <w:proofErr w:type="gramStart"/>
            <w:r w:rsidRPr="007F2230">
              <w:rPr>
                <w:rFonts w:ascii="Arial" w:eastAsia="Arial" w:hAnsi="Arial" w:cs="Arial"/>
                <w:szCs w:val="24"/>
                <w:lang w:val="en-GB"/>
              </w:rPr>
              <w:t>Agreements;</w:t>
            </w:r>
            <w:proofErr w:type="gramEnd"/>
          </w:p>
          <w:p w14:paraId="220D25F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1.1.1.13.</w:t>
            </w:r>
            <w:r w:rsidRPr="007F2230">
              <w:rPr>
                <w:rFonts w:ascii="Arial" w:eastAsia="Arial" w:hAnsi="Arial" w:cs="Arial"/>
                <w:szCs w:val="24"/>
                <w:lang w:val="en-GB"/>
              </w:rPr>
              <w:tab/>
              <w:t xml:space="preserve"> </w:t>
            </w:r>
            <w:r w:rsidRPr="007F2230">
              <w:rPr>
                <w:rFonts w:ascii="Arial" w:eastAsia="Arial" w:hAnsi="Arial" w:cs="Arial"/>
                <w:b/>
                <w:bCs/>
                <w:szCs w:val="24"/>
                <w:lang w:val="en-GB"/>
              </w:rPr>
              <w:t xml:space="preserve">Party </w:t>
            </w:r>
            <w:r w:rsidRPr="007F2230">
              <w:rPr>
                <w:rFonts w:ascii="Arial" w:eastAsia="Arial" w:hAnsi="Arial" w:cs="Arial"/>
                <w:szCs w:val="24"/>
                <w:lang w:val="en-GB"/>
              </w:rPr>
              <w:t xml:space="preserve">means the Buyer or the Supplier, each individually, depending on the </w:t>
            </w:r>
            <w:proofErr w:type="gramStart"/>
            <w:r w:rsidRPr="007F2230">
              <w:rPr>
                <w:rFonts w:ascii="Arial" w:eastAsia="Arial" w:hAnsi="Arial" w:cs="Arial"/>
                <w:szCs w:val="24"/>
                <w:lang w:val="en-GB"/>
              </w:rPr>
              <w:t>context;</w:t>
            </w:r>
            <w:proofErr w:type="gramEnd"/>
          </w:p>
          <w:p w14:paraId="6D75F50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1.1.1.14. </w:t>
            </w:r>
            <w:r w:rsidRPr="007F2230">
              <w:rPr>
                <w:rFonts w:ascii="Arial" w:eastAsia="Arial" w:hAnsi="Arial" w:cs="Arial"/>
                <w:b/>
                <w:bCs/>
                <w:szCs w:val="24"/>
                <w:lang w:val="en-GB"/>
              </w:rPr>
              <w:t xml:space="preserve">Parties </w:t>
            </w:r>
            <w:r w:rsidRPr="007F2230">
              <w:rPr>
                <w:rFonts w:ascii="Arial" w:eastAsia="Arial" w:hAnsi="Arial" w:cs="Arial"/>
                <w:szCs w:val="24"/>
                <w:lang w:val="en-GB"/>
              </w:rPr>
              <w:t xml:space="preserve">mean the Buyer and the Supplier </w:t>
            </w:r>
            <w:proofErr w:type="gramStart"/>
            <w:r w:rsidRPr="007F2230">
              <w:rPr>
                <w:rFonts w:ascii="Arial" w:eastAsia="Arial" w:hAnsi="Arial" w:cs="Arial"/>
                <w:szCs w:val="24"/>
                <w:lang w:val="en-GB"/>
              </w:rPr>
              <w:t>jointly;</w:t>
            </w:r>
            <w:proofErr w:type="gramEnd"/>
          </w:p>
          <w:p w14:paraId="61460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1.1.1.15.</w:t>
            </w:r>
            <w:r w:rsidRPr="007F2230">
              <w:rPr>
                <w:rFonts w:ascii="Arial" w:hAnsi="Arial" w:cs="Arial"/>
                <w:szCs w:val="24"/>
                <w:lang w:val="en-GB"/>
              </w:rPr>
              <w:tab/>
              <w:t xml:space="preserve"> </w:t>
            </w:r>
            <w:r w:rsidRPr="007F2230">
              <w:rPr>
                <w:rFonts w:ascii="Arial" w:eastAsia="Arial" w:hAnsi="Arial" w:cs="Arial"/>
                <w:b/>
                <w:bCs/>
                <w:szCs w:val="24"/>
                <w:lang w:val="en-GB"/>
              </w:rPr>
              <w:t xml:space="preserve">Supplier </w:t>
            </w:r>
            <w:r w:rsidRPr="007F2230">
              <w:rPr>
                <w:rFonts w:ascii="Arial" w:eastAsia="Arial" w:hAnsi="Arial" w:cs="Arial"/>
                <w:szCs w:val="24"/>
                <w:lang w:val="en-GB"/>
              </w:rPr>
              <w:t xml:space="preserve">means the person named in the Special Terms and Conditions as the Supplier </w:t>
            </w:r>
            <w:r w:rsidRPr="007F2230">
              <w:rPr>
                <w:rFonts w:ascii="Arial" w:hAnsi="Arial" w:cs="Arial"/>
                <w:szCs w:val="24"/>
                <w:lang w:val="en-GB"/>
              </w:rPr>
              <w:t xml:space="preserve">supplying the Goods specified in the Special Terms and </w:t>
            </w:r>
            <w:proofErr w:type="gramStart"/>
            <w:r w:rsidRPr="007F2230">
              <w:rPr>
                <w:rFonts w:ascii="Arial" w:hAnsi="Arial" w:cs="Arial"/>
                <w:szCs w:val="24"/>
                <w:lang w:val="en-GB"/>
              </w:rPr>
              <w:t>Conditions;</w:t>
            </w:r>
            <w:proofErr w:type="gramEnd"/>
          </w:p>
          <w:p w14:paraId="55F7BC3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7F2230">
              <w:rPr>
                <w:rFonts w:ascii="Arial" w:eastAsia="Arial" w:hAnsi="Arial" w:cs="Arial"/>
                <w:szCs w:val="24"/>
                <w:lang w:val="en-GB"/>
              </w:rPr>
              <w:t>1.1.1.16.</w:t>
            </w:r>
            <w:r w:rsidRPr="007F2230">
              <w:rPr>
                <w:rFonts w:ascii="Arial" w:eastAsia="Arial" w:hAnsi="Arial" w:cs="Arial"/>
                <w:szCs w:val="24"/>
                <w:lang w:val="en-GB"/>
              </w:rPr>
              <w:tab/>
            </w:r>
            <w:r w:rsidRPr="007F2230">
              <w:rPr>
                <w:rFonts w:ascii="Arial" w:eastAsia="Arial" w:hAnsi="Arial" w:cs="Arial"/>
                <w:b/>
                <w:bCs/>
                <w:szCs w:val="24"/>
                <w:lang w:val="en-GB"/>
              </w:rPr>
              <w:t xml:space="preserve"> LPP </w:t>
            </w:r>
            <w:r w:rsidRPr="007F2230">
              <w:rPr>
                <w:rFonts w:ascii="Arial" w:eastAsia="Arial" w:hAnsi="Arial" w:cs="Arial"/>
                <w:bCs/>
                <w:szCs w:val="24"/>
                <w:lang w:val="en-GB"/>
              </w:rPr>
              <w:t>means the</w:t>
            </w:r>
            <w:r w:rsidRPr="007F2230">
              <w:rPr>
                <w:rFonts w:ascii="Arial" w:eastAsia="Arial" w:hAnsi="Arial" w:cs="Arial"/>
                <w:b/>
                <w:bCs/>
                <w:szCs w:val="24"/>
                <w:lang w:val="en-GB"/>
              </w:rPr>
              <w:t xml:space="preserve"> </w:t>
            </w:r>
            <w:r w:rsidRPr="007F2230">
              <w:rPr>
                <w:rFonts w:ascii="Arial" w:eastAsia="Arial" w:hAnsi="Arial" w:cs="Arial"/>
                <w:szCs w:val="24"/>
                <w:lang w:val="en-GB"/>
              </w:rPr>
              <w:t>Republic of Lithuania Law on Public Procurement.</w:t>
            </w:r>
          </w:p>
          <w:p w14:paraId="1BFD520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1.1.1.17. The </w:t>
            </w:r>
            <w:r w:rsidRPr="007F2230">
              <w:rPr>
                <w:rFonts w:ascii="Arial" w:eastAsia="Arial" w:hAnsi="Arial" w:cs="Arial"/>
                <w:szCs w:val="24"/>
                <w:lang w:val="en-GB"/>
              </w:rPr>
              <w:tab/>
              <w:t>meanings of other capitalised terms in the Contract are set out in the text of the Contract.</w:t>
            </w:r>
          </w:p>
          <w:p w14:paraId="604045D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1.1.1.18.</w:t>
            </w:r>
            <w:r w:rsidRPr="007F2230">
              <w:rPr>
                <w:rFonts w:ascii="Arial" w:eastAsia="Arial" w:hAnsi="Arial" w:cs="Arial"/>
                <w:szCs w:val="24"/>
                <w:lang w:val="en-GB"/>
              </w:rPr>
              <w:tab/>
              <w:t xml:space="preserve"> Terms not defined in the Contract shall be understood and interpreted as defined in the LPP and other </w:t>
            </w:r>
            <w:r w:rsidRPr="007F2230">
              <w:rPr>
                <w:rFonts w:ascii="Arial" w:hAnsi="Arial" w:cs="Arial"/>
                <w:szCs w:val="24"/>
                <w:lang w:val="en-GB"/>
              </w:rPr>
              <w:t xml:space="preserve">laws and regulations </w:t>
            </w:r>
            <w:r w:rsidRPr="007F2230">
              <w:rPr>
                <w:rFonts w:ascii="Arial" w:eastAsia="Arial" w:hAnsi="Arial" w:cs="Arial"/>
                <w:szCs w:val="24"/>
                <w:lang w:val="en-GB"/>
              </w:rPr>
              <w:t>in force at the time of conclusion and performance of the Contract.</w:t>
            </w:r>
          </w:p>
          <w:p w14:paraId="1CC3E92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1.1.1.19. </w:t>
            </w:r>
            <w:r w:rsidRPr="007F2230">
              <w:rPr>
                <w:rFonts w:ascii="Arial" w:eastAsia="Arial" w:hAnsi="Arial" w:cs="Arial"/>
                <w:szCs w:val="24"/>
                <w:lang w:val="en-GB"/>
              </w:rPr>
              <w:tab/>
              <w:t xml:space="preserve">Other terms and expressions used in the Contract shall have the generic meaning or the specific meaning closest to the nature of the Contract, unless a different meaning is defined and explained </w:t>
            </w:r>
            <w:r w:rsidRPr="007F2230">
              <w:rPr>
                <w:rFonts w:ascii="Arial" w:eastAsia="Arial" w:hAnsi="Arial" w:cs="Arial"/>
                <w:szCs w:val="24"/>
                <w:lang w:val="en-GB"/>
              </w:rPr>
              <w:lastRenderedPageBreak/>
              <w:t>in the Contract.</w:t>
            </w:r>
          </w:p>
          <w:p w14:paraId="22D533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7F2230">
              <w:rPr>
                <w:rFonts w:ascii="Arial" w:eastAsia="Cambria" w:hAnsi="Arial" w:cs="Arial"/>
                <w:b/>
                <w:bCs/>
                <w:szCs w:val="24"/>
                <w:lang w:val="en-GB"/>
                <w14:numSpacing w14:val="tabular"/>
              </w:rPr>
              <w:t>1.2.</w:t>
            </w:r>
            <w:r w:rsidRPr="007F2230">
              <w:rPr>
                <w:rFonts w:ascii="Arial" w:eastAsia="Cambria" w:hAnsi="Arial" w:cs="Arial"/>
                <w:b/>
                <w:bCs/>
                <w:szCs w:val="24"/>
                <w:lang w:val="en-GB"/>
                <w14:numSpacing w14:val="tabular"/>
              </w:rPr>
              <w:tab/>
              <w:t>Interpretation of the Contract</w:t>
            </w:r>
          </w:p>
          <w:p w14:paraId="57EF6DFE"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1.2.1.</w:t>
            </w:r>
            <w:r w:rsidRPr="007F2230">
              <w:rPr>
                <w:rFonts w:ascii="Arial" w:eastAsia="Arial" w:hAnsi="Arial" w:cs="Arial"/>
                <w:szCs w:val="24"/>
                <w:lang w:val="en-GB"/>
              </w:rPr>
              <w:tab/>
              <w:t>The Contract is made and shall be interpreted in accordance with the laws of the Republic of Lithuania.</w:t>
            </w:r>
          </w:p>
          <w:p w14:paraId="2F1A862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w:t>
            </w:r>
            <w:r w:rsidRPr="007F2230">
              <w:rPr>
                <w:rFonts w:ascii="Arial" w:eastAsia="Arial" w:hAnsi="Arial" w:cs="Arial"/>
                <w:szCs w:val="24"/>
                <w:lang w:val="en-GB"/>
              </w:rPr>
              <w:tab/>
            </w:r>
            <w:proofErr w:type="gramStart"/>
            <w:r w:rsidRPr="007F2230">
              <w:rPr>
                <w:rFonts w:ascii="Arial" w:eastAsia="Arial" w:hAnsi="Arial" w:cs="Arial"/>
                <w:szCs w:val="24"/>
                <w:lang w:val="en-GB"/>
              </w:rPr>
              <w:t>In the event that</w:t>
            </w:r>
            <w:proofErr w:type="gramEnd"/>
            <w:r w:rsidRPr="007F2230">
              <w:rPr>
                <w:rFonts w:ascii="Arial" w:eastAsia="Arial" w:hAnsi="Arial" w:cs="Arial"/>
                <w:szCs w:val="24"/>
                <w:lang w:val="en-GB"/>
              </w:rPr>
              <w:t xml:space="preserve"> the General Terms and Conditions and/or the Special Terms and Conditions </w:t>
            </w:r>
            <w:proofErr w:type="gramStart"/>
            <w:r w:rsidRPr="007F2230">
              <w:rPr>
                <w:rFonts w:ascii="Arial" w:eastAsia="Arial" w:hAnsi="Arial" w:cs="Arial"/>
                <w:szCs w:val="24"/>
                <w:lang w:val="en-GB"/>
              </w:rPr>
              <w:t>are in conflict with</w:t>
            </w:r>
            <w:proofErr w:type="gramEnd"/>
            <w:r w:rsidRPr="007F2230">
              <w:rPr>
                <w:rFonts w:ascii="Arial" w:eastAsia="Arial" w:hAnsi="Arial" w:cs="Arial"/>
                <w:szCs w:val="24"/>
                <w:lang w:val="en-GB"/>
              </w:rPr>
              <w:t xml:space="preserve"> the requirements of the LPP and other legal acts, the provisions of the LPP and other legal acts shall apply. </w:t>
            </w:r>
          </w:p>
          <w:p w14:paraId="279A5A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w:t>
            </w:r>
            <w:r w:rsidRPr="007F2230">
              <w:rPr>
                <w:rFonts w:ascii="Arial" w:eastAsia="Arial" w:hAnsi="Arial" w:cs="Arial"/>
                <w:szCs w:val="24"/>
                <w:lang w:val="en-GB"/>
              </w:rPr>
              <w:tab/>
              <w:t xml:space="preserve"> Day referred to in the Contract means a calendar day.</w:t>
            </w:r>
          </w:p>
          <w:p w14:paraId="6799ED8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1.2.4.</w:t>
            </w:r>
            <w:r w:rsidRPr="007F2230">
              <w:rPr>
                <w:rFonts w:ascii="Arial" w:eastAsia="Arial" w:hAnsi="Arial" w:cs="Arial"/>
                <w:szCs w:val="24"/>
                <w:lang w:val="en-GB"/>
              </w:rPr>
              <w:tab/>
              <w:t xml:space="preserve"> Business Day referred to in the Contract means any day other than Saturday, Sunday and public holidays in Lithuania, as specified in the Labour Code of the Republic of Lithuania.</w:t>
            </w:r>
          </w:p>
          <w:p w14:paraId="173AD87F"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1.2.5. The </w:t>
            </w:r>
            <w:r w:rsidRPr="007F2230">
              <w:rPr>
                <w:rFonts w:ascii="Arial" w:eastAsia="Arial" w:hAnsi="Arial" w:cs="Arial"/>
                <w:szCs w:val="24"/>
                <w:lang w:val="en-GB"/>
              </w:rPr>
              <w:tab/>
              <w:t>terms of the Contract shall be calculated in years, months, weeks, working days, calendar days and hours.</w:t>
            </w:r>
          </w:p>
          <w:p w14:paraId="3E7EA89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1.2.6.</w:t>
            </w:r>
            <w:r w:rsidRPr="007F2230">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1.2.8.</w:t>
            </w:r>
            <w:r w:rsidRPr="007F2230">
              <w:rPr>
                <w:rFonts w:ascii="Arial" w:eastAsia="Arial" w:hAnsi="Arial" w:cs="Arial"/>
                <w:szCs w:val="24"/>
                <w:lang w:val="en-GB"/>
              </w:rPr>
              <w:tab/>
              <w:t xml:space="preserve">To inform, notify, warn or reply </w:t>
            </w:r>
            <w:r w:rsidRPr="007F2230">
              <w:rPr>
                <w:rFonts w:ascii="Arial" w:eastAsia="Arial" w:hAnsi="Arial" w:cs="Arial"/>
                <w:szCs w:val="24"/>
                <w:lang w:val="en-GB"/>
              </w:rPr>
              <w:lastRenderedPageBreak/>
              <w:t>means to provide information, notice, warning or reply in accordance with the procedures set out in the General and/or Special Terms and Conditions.</w:t>
            </w:r>
          </w:p>
          <w:p w14:paraId="51254D68"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1.2.9.</w:t>
            </w:r>
            <w:r w:rsidRPr="007F2230">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1.2.10.</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1.2.11.</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color w:val="000000"/>
                <w:szCs w:val="24"/>
                <w:lang w:val="en-GB"/>
              </w:rPr>
              <w:t>1.2.12.</w:t>
            </w:r>
            <w:r w:rsidRPr="007F2230">
              <w:rPr>
                <w:rFonts w:ascii="Arial" w:eastAsia="Arial" w:hAnsi="Arial" w:cs="Arial"/>
                <w:color w:val="000000"/>
                <w:szCs w:val="24"/>
                <w:lang w:val="en-GB"/>
              </w:rPr>
              <w:tab/>
            </w:r>
            <w:r w:rsidRPr="007F2230">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1.3.</w:t>
            </w:r>
            <w:r w:rsidRPr="007F2230">
              <w:rPr>
                <w:rFonts w:ascii="Arial" w:eastAsia="Arial" w:hAnsi="Arial" w:cs="Arial"/>
                <w:b/>
                <w:szCs w:val="24"/>
                <w:lang w:val="en-GB"/>
              </w:rPr>
              <w:tab/>
              <w:t>Supremacy of documents</w:t>
            </w:r>
          </w:p>
          <w:p w14:paraId="14F44D8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1.3.</w:t>
            </w:r>
            <w:proofErr w:type="gramStart"/>
            <w:r w:rsidRPr="007F2230">
              <w:rPr>
                <w:rFonts w:ascii="Arial" w:eastAsia="Cambria" w:hAnsi="Arial" w:cs="Arial"/>
                <w:szCs w:val="24"/>
                <w:lang w:val="en-GB"/>
              </w:rPr>
              <w:t>1.The</w:t>
            </w:r>
            <w:proofErr w:type="gramEnd"/>
            <w:r w:rsidRPr="007F2230">
              <w:rPr>
                <w:rFonts w:ascii="Arial" w:eastAsia="Cambria" w:hAnsi="Arial" w:cs="Arial"/>
                <w:szCs w:val="24"/>
                <w:lang w:val="en-GB"/>
              </w:rPr>
              <w:t xml:space="preserve"> </w:t>
            </w:r>
            <w:r w:rsidRPr="007F2230">
              <w:rPr>
                <w:rFonts w:ascii="Arial" w:eastAsia="Cambria" w:hAnsi="Arial" w:cs="Arial"/>
                <w:szCs w:val="24"/>
                <w:lang w:val="en-GB"/>
              </w:rPr>
              <w:tab/>
              <w:t>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color w:val="000000"/>
                <w:szCs w:val="24"/>
                <w:lang w:val="en-GB" w:eastAsia="lt-LT"/>
              </w:rPr>
              <w:t xml:space="preserve">1.3.1.1. </w:t>
            </w:r>
            <w:r w:rsidRPr="007F2230">
              <w:rPr>
                <w:rFonts w:ascii="Arial" w:eastAsia="Trebuchet MS" w:hAnsi="Arial" w:cs="Arial"/>
                <w:bCs/>
                <w:color w:val="000000"/>
                <w:szCs w:val="24"/>
                <w:lang w:val="en-GB" w:eastAsia="lt-LT"/>
              </w:rPr>
              <w:t xml:space="preserve">Technical </w:t>
            </w:r>
            <w:proofErr w:type="gramStart"/>
            <w:r w:rsidRPr="007F2230">
              <w:rPr>
                <w:rFonts w:ascii="Arial" w:eastAsia="Trebuchet MS" w:hAnsi="Arial" w:cs="Arial"/>
                <w:bCs/>
                <w:color w:val="000000"/>
                <w:szCs w:val="24"/>
                <w:lang w:val="en-GB" w:eastAsia="lt-LT"/>
              </w:rPr>
              <w:t>Specification;</w:t>
            </w:r>
            <w:proofErr w:type="gramEnd"/>
          </w:p>
          <w:p w14:paraId="1357261C"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 xml:space="preserve">1.3.1.2 Special Terms and </w:t>
            </w:r>
            <w:proofErr w:type="gramStart"/>
            <w:r w:rsidRPr="007F2230">
              <w:rPr>
                <w:rFonts w:ascii="Arial" w:eastAsia="Trebuchet MS" w:hAnsi="Arial" w:cs="Arial"/>
                <w:bCs/>
                <w:color w:val="000000"/>
                <w:szCs w:val="24"/>
                <w:lang w:val="en-GB" w:eastAsia="lt-LT"/>
              </w:rPr>
              <w:t>Conditions;</w:t>
            </w:r>
            <w:proofErr w:type="gramEnd"/>
          </w:p>
          <w:p w14:paraId="115DCE40"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 xml:space="preserve">1.3.1.3 General Terms and </w:t>
            </w:r>
            <w:proofErr w:type="gramStart"/>
            <w:r w:rsidRPr="007F2230">
              <w:rPr>
                <w:rFonts w:ascii="Arial" w:eastAsia="Trebuchet MS" w:hAnsi="Arial" w:cs="Arial"/>
                <w:bCs/>
                <w:color w:val="000000"/>
                <w:szCs w:val="24"/>
                <w:lang w:val="en-GB" w:eastAsia="lt-LT"/>
              </w:rPr>
              <w:t>Conditions;</w:t>
            </w:r>
            <w:proofErr w:type="gramEnd"/>
          </w:p>
          <w:p w14:paraId="56BE2B11"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1.3.1.4. Procurement Documents (except for the Technical Specification</w:t>
            </w:r>
            <w:proofErr w:type="gramStart"/>
            <w:r w:rsidRPr="007F2230">
              <w:rPr>
                <w:rFonts w:ascii="Arial" w:eastAsia="Trebuchet MS" w:hAnsi="Arial" w:cs="Arial"/>
                <w:bCs/>
                <w:color w:val="000000"/>
                <w:szCs w:val="24"/>
                <w:lang w:val="en-GB" w:eastAsia="lt-LT"/>
              </w:rPr>
              <w:t>);</w:t>
            </w:r>
            <w:proofErr w:type="gramEnd"/>
          </w:p>
          <w:p w14:paraId="5886FF65"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 xml:space="preserve">1.3.1.5 </w:t>
            </w:r>
            <w:proofErr w:type="gramStart"/>
            <w:r w:rsidRPr="007F2230">
              <w:rPr>
                <w:rFonts w:ascii="Arial" w:eastAsia="Trebuchet MS" w:hAnsi="Arial" w:cs="Arial"/>
                <w:bCs/>
                <w:color w:val="000000"/>
                <w:szCs w:val="24"/>
                <w:lang w:val="en-GB" w:eastAsia="lt-LT"/>
              </w:rPr>
              <w:t>Tender;</w:t>
            </w:r>
            <w:proofErr w:type="gramEnd"/>
          </w:p>
          <w:p w14:paraId="4E00A5D3" w14:textId="7777777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7F2230">
              <w:rPr>
                <w:rFonts w:ascii="Arial" w:eastAsia="Trebuchet MS" w:hAnsi="Arial" w:cs="Arial"/>
                <w:bCs/>
                <w:color w:val="000000"/>
                <w:szCs w:val="24"/>
                <w:lang w:val="en-GB" w:eastAsia="lt-LT"/>
              </w:rPr>
              <w:t>1.3.1.6. Other Annexes listed in the Special Terms and Conditions.</w:t>
            </w:r>
          </w:p>
          <w:p w14:paraId="09E66B3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lastRenderedPageBreak/>
              <w:t xml:space="preserve">1.3.2 </w:t>
            </w:r>
            <w:r w:rsidRPr="007F2230">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1.3.3 </w:t>
            </w:r>
            <w:r w:rsidRPr="007F2230">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 xml:space="preserve">If the Parties agree on a new Annex, the Parties shall agree on the place of inclusion of the new Annex in the list of Annexes and its significance for the interpretation of the Contract. If a new annex is added to the list of annexes, it shall be given a sequential number with a superscript, </w:t>
            </w:r>
            <w:proofErr w:type="gramStart"/>
            <w:r w:rsidRPr="007F2230">
              <w:rPr>
                <w:rFonts w:ascii="Arial" w:eastAsia="Arial" w:hAnsi="Arial" w:cs="Arial"/>
                <w:szCs w:val="24"/>
                <w:lang w:val="en-GB"/>
              </w:rPr>
              <w:t>taking into account</w:t>
            </w:r>
            <w:proofErr w:type="gramEnd"/>
            <w:r w:rsidRPr="007F2230">
              <w:rPr>
                <w:rFonts w:ascii="Arial" w:eastAsia="Arial" w:hAnsi="Arial" w:cs="Arial"/>
                <w:szCs w:val="24"/>
                <w:lang w:val="en-GB"/>
              </w:rPr>
              <w:t xml:space="preserve"> the order and importance of the annexes (e.g. Annex </w:t>
            </w:r>
            <w:proofErr w:type="gramStart"/>
            <w:r w:rsidRPr="007F2230">
              <w:rPr>
                <w:rFonts w:ascii="Arial" w:eastAsia="Arial" w:hAnsi="Arial" w:cs="Arial"/>
                <w:szCs w:val="24"/>
                <w:lang w:val="en-GB"/>
              </w:rPr>
              <w:t>4</w:t>
            </w:r>
            <w:r w:rsidRPr="007F2230">
              <w:rPr>
                <w:rFonts w:ascii="Arial" w:eastAsia="Arial" w:hAnsi="Arial" w:cs="Arial"/>
                <w:szCs w:val="24"/>
                <w:vertAlign w:val="superscript"/>
                <w:lang w:val="en-GB"/>
              </w:rPr>
              <w:t>1</w:t>
            </w:r>
            <w:r w:rsidRPr="007F2230">
              <w:rPr>
                <w:rFonts w:ascii="Arial" w:eastAsia="Arial" w:hAnsi="Arial" w:cs="Arial"/>
                <w:szCs w:val="24"/>
                <w:lang w:val="en-GB"/>
              </w:rPr>
              <w:t xml:space="preserve"> )</w:t>
            </w:r>
            <w:proofErr w:type="gramEnd"/>
            <w:r w:rsidRPr="007F2230">
              <w:rPr>
                <w:rFonts w:ascii="Arial" w:eastAsia="Arial" w:hAnsi="Arial" w:cs="Arial"/>
                <w:szCs w:val="24"/>
                <w:lang w:val="en-GB"/>
              </w:rPr>
              <w:t xml:space="preserve">. </w:t>
            </w:r>
          </w:p>
          <w:p w14:paraId="30CCEFB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2.</w:t>
            </w:r>
            <w:r w:rsidRPr="007F2230">
              <w:rPr>
                <w:rFonts w:ascii="Arial" w:eastAsia="Arial" w:hAnsi="Arial" w:cs="Arial"/>
                <w:b/>
                <w:caps/>
                <w:szCs w:val="24"/>
                <w:lang w:val="en-GB"/>
              </w:rPr>
              <w:tab/>
              <w:t>Subject matter of the CONTRACT</w:t>
            </w:r>
          </w:p>
          <w:p w14:paraId="6FF82980"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2.1.</w:t>
            </w:r>
            <w:r w:rsidRPr="007F2230">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2.2.</w:t>
            </w:r>
            <w:r w:rsidRPr="007F2230">
              <w:rPr>
                <w:rFonts w:ascii="Arial" w:eastAsia="Arial" w:hAnsi="Arial" w:cs="Arial"/>
                <w:szCs w:val="24"/>
                <w:lang w:val="en-GB"/>
              </w:rPr>
              <w:tab/>
              <w:t xml:space="preserve">The Parties undertake to comply with all applicable </w:t>
            </w:r>
            <w:r w:rsidRPr="007F2230">
              <w:rPr>
                <w:rFonts w:ascii="Arial" w:hAnsi="Arial" w:cs="Arial"/>
                <w:szCs w:val="24"/>
                <w:lang w:val="en-GB"/>
              </w:rPr>
              <w:t xml:space="preserve">laws and regulations during </w:t>
            </w:r>
            <w:r w:rsidRPr="007F2230">
              <w:rPr>
                <w:rFonts w:ascii="Arial" w:eastAsia="Arial" w:hAnsi="Arial" w:cs="Arial"/>
                <w:szCs w:val="24"/>
                <w:lang w:val="en-GB"/>
              </w:rPr>
              <w:t xml:space="preserve">the performance of the Contract. A Party shall have the right to require the other Party to comply with all </w:t>
            </w:r>
            <w:r w:rsidRPr="007F2230">
              <w:rPr>
                <w:rFonts w:ascii="Arial" w:hAnsi="Arial" w:cs="Arial"/>
                <w:szCs w:val="24"/>
                <w:lang w:val="en-GB"/>
              </w:rPr>
              <w:t xml:space="preserve">laws and </w:t>
            </w:r>
            <w:r w:rsidRPr="007F2230">
              <w:rPr>
                <w:rFonts w:ascii="Arial" w:hAnsi="Arial" w:cs="Arial"/>
                <w:szCs w:val="24"/>
                <w:lang w:val="en-GB"/>
              </w:rPr>
              <w:lastRenderedPageBreak/>
              <w:t xml:space="preserve">regulations applicable to </w:t>
            </w:r>
            <w:r w:rsidRPr="007F2230">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7F2230">
              <w:rPr>
                <w:rFonts w:ascii="Arial" w:hAnsi="Arial" w:cs="Arial"/>
                <w:szCs w:val="24"/>
                <w:lang w:val="en-GB"/>
              </w:rPr>
              <w:t xml:space="preserve">under laws and regulations </w:t>
            </w:r>
            <w:r w:rsidRPr="007F2230">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7F2230">
              <w:rPr>
                <w:rFonts w:ascii="Arial" w:hAnsi="Arial" w:cs="Arial"/>
                <w:szCs w:val="24"/>
                <w:lang w:val="en-GB"/>
              </w:rPr>
              <w:t xml:space="preserve">under laws and regulations not covered by the Contract in </w:t>
            </w:r>
            <w:r w:rsidRPr="007F2230">
              <w:rPr>
                <w:rFonts w:ascii="Arial" w:eastAsia="Arial" w:hAnsi="Arial" w:cs="Arial"/>
                <w:szCs w:val="24"/>
                <w:lang w:val="en-GB"/>
              </w:rPr>
              <w:t>respect of the Supplier’s obtaining compensation for the Goods.</w:t>
            </w:r>
          </w:p>
          <w:p w14:paraId="301C1205"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2.3.</w:t>
            </w:r>
            <w:r w:rsidRPr="007F2230">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 xml:space="preserve">3.The </w:t>
            </w:r>
            <w:r w:rsidRPr="007F2230">
              <w:rPr>
                <w:rFonts w:ascii="Arial" w:eastAsia="Arial" w:hAnsi="Arial" w:cs="Arial"/>
                <w:b/>
                <w:caps/>
                <w:szCs w:val="24"/>
                <w:lang w:val="en-GB"/>
              </w:rPr>
              <w:tab/>
              <w:t>SUPPLIER and other persons engaged for the performance of the Contract</w:t>
            </w:r>
          </w:p>
          <w:p w14:paraId="63156EA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3.1.</w:t>
            </w:r>
            <w:r w:rsidRPr="007F2230">
              <w:rPr>
                <w:rFonts w:ascii="Arial" w:eastAsia="Arial" w:hAnsi="Arial" w:cs="Arial"/>
                <w:b/>
                <w:szCs w:val="24"/>
                <w:lang w:val="en-GB"/>
              </w:rPr>
              <w:tab/>
              <w:t>Qualifications and other commitments made in the Supplier’s tender</w:t>
            </w:r>
          </w:p>
          <w:p w14:paraId="352C3A35"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3.1.1.</w:t>
            </w:r>
            <w:r w:rsidRPr="007F2230">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3.1.1.1. </w:t>
            </w:r>
            <w:r w:rsidRPr="007F2230">
              <w:rPr>
                <w:rFonts w:ascii="Arial" w:eastAsia="Arial" w:hAnsi="Arial" w:cs="Arial"/>
                <w:szCs w:val="24"/>
                <w:lang w:val="en-GB"/>
              </w:rPr>
              <w:tab/>
              <w:t xml:space="preserve">have the right to carry out the activities necessary to perform the </w:t>
            </w:r>
            <w:proofErr w:type="gramStart"/>
            <w:r w:rsidRPr="007F2230">
              <w:rPr>
                <w:rFonts w:ascii="Arial" w:eastAsia="Arial" w:hAnsi="Arial" w:cs="Arial"/>
                <w:szCs w:val="24"/>
                <w:lang w:val="en-GB"/>
              </w:rPr>
              <w:lastRenderedPageBreak/>
              <w:t>Contract;</w:t>
            </w:r>
            <w:proofErr w:type="gramEnd"/>
          </w:p>
          <w:p w14:paraId="434F286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3.1.1.2. </w:t>
            </w:r>
            <w:r w:rsidRPr="007F2230">
              <w:rPr>
                <w:rFonts w:ascii="Arial" w:eastAsia="Arial" w:hAnsi="Arial" w:cs="Arial"/>
                <w:szCs w:val="24"/>
                <w:lang w:val="en-GB"/>
              </w:rPr>
              <w:tab/>
              <w:t xml:space="preserve">meet the requirements for the qualification of suppliers set out in the contract documents for the proper performance of the Contract and do not have the grounds for exclusion set out in the contract </w:t>
            </w:r>
            <w:proofErr w:type="gramStart"/>
            <w:r w:rsidRPr="007F2230">
              <w:rPr>
                <w:rFonts w:ascii="Arial" w:eastAsia="Arial" w:hAnsi="Arial" w:cs="Arial"/>
                <w:szCs w:val="24"/>
                <w:lang w:val="en-GB"/>
              </w:rPr>
              <w:t>documents;</w:t>
            </w:r>
            <w:proofErr w:type="gramEnd"/>
          </w:p>
          <w:p w14:paraId="4ECDF03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3.1.1.3.</w:t>
            </w:r>
            <w:r w:rsidRPr="007F2230">
              <w:rPr>
                <w:rFonts w:ascii="Arial" w:eastAsia="Arial" w:hAnsi="Arial" w:cs="Arial"/>
                <w:szCs w:val="24"/>
                <w:lang w:val="en-GB"/>
              </w:rPr>
              <w:tab/>
              <w:t xml:space="preserve">comply with the obligations set out in the Supplier’s Tender, including but not limited to compliance with the values and parameters of the qualitative criteria set out in the Contract </w:t>
            </w:r>
            <w:proofErr w:type="gramStart"/>
            <w:r w:rsidRPr="007F2230">
              <w:rPr>
                <w:rFonts w:ascii="Arial" w:eastAsia="Arial" w:hAnsi="Arial" w:cs="Arial"/>
                <w:szCs w:val="24"/>
                <w:lang w:val="en-GB"/>
              </w:rPr>
              <w:t>Documents;</w:t>
            </w:r>
            <w:proofErr w:type="gramEnd"/>
          </w:p>
          <w:p w14:paraId="4D84C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3.1.1.4. </w:t>
            </w:r>
            <w:r w:rsidRPr="007F2230">
              <w:rPr>
                <w:rFonts w:ascii="Arial" w:eastAsia="Arial" w:hAnsi="Arial" w:cs="Arial"/>
                <w:szCs w:val="24"/>
                <w:lang w:val="en-GB"/>
              </w:rPr>
              <w:tab/>
              <w:t xml:space="preserve">ensure the application of the established standards of the quality management system and/or the environmental management system, where required by the contract documents, and have documentation to prove </w:t>
            </w:r>
            <w:proofErr w:type="gramStart"/>
            <w:r w:rsidRPr="007F2230">
              <w:rPr>
                <w:rFonts w:ascii="Arial" w:eastAsia="Arial" w:hAnsi="Arial" w:cs="Arial"/>
                <w:szCs w:val="24"/>
                <w:lang w:val="en-GB"/>
              </w:rPr>
              <w:t>it;</w:t>
            </w:r>
            <w:proofErr w:type="gramEnd"/>
          </w:p>
          <w:p w14:paraId="0F3145A3" w14:textId="29E8D36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7F2230">
              <w:rPr>
                <w:rFonts w:ascii="Arial" w:eastAsia="Arial" w:hAnsi="Arial" w:cs="Arial"/>
                <w:szCs w:val="24"/>
                <w:lang w:val="en-GB"/>
              </w:rPr>
              <w:t xml:space="preserve">3.1.1.5. </w:t>
            </w:r>
            <w:r w:rsidRPr="007F2230">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7F2230">
              <w:rPr>
                <w:rFonts w:ascii="Arial" w:hAnsi="Arial" w:cs="Arial"/>
                <w:szCs w:val="24"/>
                <w:lang w:val="en-GB"/>
              </w:rPr>
              <w:t>.</w:t>
            </w:r>
            <w:r w:rsidR="00E12D9B" w:rsidRPr="007F2230">
              <w:rPr>
                <w:rFonts w:ascii="Arial" w:hAnsi="Arial" w:cs="Arial"/>
                <w:szCs w:val="24"/>
                <w:lang w:val="en-GB"/>
              </w:rPr>
              <w:br/>
            </w:r>
            <w:r w:rsidRPr="007F2230">
              <w:rPr>
                <w:rFonts w:ascii="Arial" w:eastAsia="Arial" w:hAnsi="Arial" w:cs="Arial"/>
                <w:color w:val="000000"/>
                <w:szCs w:val="24"/>
                <w:lang w:val="en-GB"/>
              </w:rPr>
              <w:t>3.1.2.</w:t>
            </w:r>
            <w:r w:rsidRPr="007F2230">
              <w:rPr>
                <w:rFonts w:ascii="Arial" w:eastAsia="Arial" w:hAnsi="Arial" w:cs="Arial"/>
                <w:color w:val="000000"/>
                <w:szCs w:val="24"/>
                <w:lang w:val="en-GB"/>
              </w:rPr>
              <w:tab/>
            </w:r>
            <w:proofErr w:type="gramStart"/>
            <w:r w:rsidRPr="007F2230">
              <w:rPr>
                <w:rFonts w:ascii="Arial" w:eastAsia="Arial" w:hAnsi="Arial" w:cs="Arial"/>
                <w:color w:val="000000"/>
                <w:szCs w:val="24"/>
                <w:lang w:val="en-GB"/>
              </w:rPr>
              <w:t>In the event that</w:t>
            </w:r>
            <w:proofErr w:type="gramEnd"/>
            <w:r w:rsidRPr="007F2230">
              <w:rPr>
                <w:rFonts w:ascii="Arial" w:eastAsia="Arial" w:hAnsi="Arial" w:cs="Arial"/>
                <w:color w:val="000000"/>
                <w:szCs w:val="24"/>
                <w:lang w:val="en-GB"/>
              </w:rPr>
              <w:t xml:space="preserve"> the Supplier is a joint venture partner, they shall be jointly and severally liable to the Buyer for the performance of the Contract. </w:t>
            </w:r>
            <w:r w:rsidRPr="007F2230">
              <w:rPr>
                <w:rFonts w:ascii="Arial" w:eastAsia="Arial" w:hAnsi="Arial" w:cs="Arial"/>
                <w:color w:val="000000"/>
                <w:szCs w:val="24"/>
                <w:shd w:val="clear" w:color="auto" w:fill="FFFFFF"/>
                <w:lang w:val="en-GB"/>
              </w:rPr>
              <w:t xml:space="preserve">Where the Supplier relies on the capacity of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7F2230">
              <w:rPr>
                <w:rFonts w:ascii="Arial" w:eastAsia="Arial" w:hAnsi="Arial" w:cs="Arial"/>
                <w:color w:val="000000"/>
                <w:szCs w:val="24"/>
                <w:lang w:val="en-GB"/>
              </w:rPr>
              <w:t xml:space="preserve">economic </w:t>
            </w:r>
            <w:r w:rsidRPr="007F2230">
              <w:rPr>
                <w:rFonts w:ascii="Arial" w:eastAsia="Arial" w:hAnsi="Arial" w:cs="Arial"/>
                <w:color w:val="000000"/>
                <w:szCs w:val="24"/>
                <w:shd w:val="clear" w:color="auto" w:fill="FFFFFF"/>
                <w:lang w:val="en-GB"/>
              </w:rPr>
              <w:t xml:space="preserve">operators for the performance of the Contract (if </w:t>
            </w:r>
            <w:proofErr w:type="gramStart"/>
            <w:r w:rsidRPr="007F2230">
              <w:rPr>
                <w:rFonts w:ascii="Arial" w:eastAsia="Arial" w:hAnsi="Arial" w:cs="Arial"/>
                <w:color w:val="000000"/>
                <w:szCs w:val="24"/>
                <w:shd w:val="clear" w:color="auto" w:fill="FFFFFF"/>
                <w:lang w:val="en-GB"/>
              </w:rPr>
              <w:t>so</w:t>
            </w:r>
            <w:proofErr w:type="gramEnd"/>
            <w:r w:rsidRPr="007F2230">
              <w:rPr>
                <w:rFonts w:ascii="Arial" w:eastAsia="Arial" w:hAnsi="Arial" w:cs="Arial"/>
                <w:color w:val="000000"/>
                <w:szCs w:val="24"/>
                <w:shd w:val="clear" w:color="auto" w:fill="FFFFFF"/>
                <w:lang w:val="en-GB"/>
              </w:rPr>
              <w:t xml:space="preserve"> required in the Contract documents).</w:t>
            </w:r>
          </w:p>
          <w:p w14:paraId="704927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3.1.3.</w:t>
            </w:r>
            <w:r w:rsidRPr="007F2230">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7F2230">
              <w:rPr>
                <w:rFonts w:ascii="Arial" w:hAnsi="Arial" w:cs="Arial"/>
                <w:szCs w:val="24"/>
                <w:lang w:val="en-GB"/>
              </w:rPr>
              <w:t xml:space="preserve">the laws and regulations and/or the </w:t>
            </w:r>
            <w:r w:rsidRPr="007F2230">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7F2230">
              <w:rPr>
                <w:rFonts w:ascii="Arial" w:eastAsia="Arial" w:hAnsi="Arial" w:cs="Arial"/>
                <w:b/>
                <w:bCs/>
                <w:szCs w:val="24"/>
                <w:lang w:val="en-GB"/>
              </w:rPr>
              <w:t>3.2.</w:t>
            </w:r>
            <w:r w:rsidRPr="007F2230">
              <w:rPr>
                <w:rFonts w:ascii="Arial" w:eastAsia="Arial" w:hAnsi="Arial" w:cs="Arial"/>
                <w:szCs w:val="24"/>
                <w:lang w:val="en-GB"/>
              </w:rPr>
              <w:tab/>
            </w:r>
            <w:r w:rsidRPr="007F2230">
              <w:rPr>
                <w:rFonts w:ascii="Arial" w:eastAsia="Arial" w:hAnsi="Arial" w:cs="Arial"/>
                <w:b/>
                <w:bCs/>
                <w:szCs w:val="24"/>
                <w:lang w:val="en-GB"/>
              </w:rPr>
              <w:t>Use and replacement of subcontractors and specialists</w:t>
            </w:r>
          </w:p>
          <w:p w14:paraId="22FBFF4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7F2230">
              <w:rPr>
                <w:rFonts w:ascii="Arial" w:eastAsia="Arial" w:hAnsi="Arial" w:cs="Arial"/>
                <w:color w:val="000000"/>
                <w:szCs w:val="24"/>
                <w:lang w:val="en-GB"/>
              </w:rPr>
              <w:t xml:space="preserve">qualifications </w:t>
            </w:r>
            <w:r w:rsidRPr="007F2230">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7F2230">
              <w:rPr>
                <w:rFonts w:ascii="Arial" w:eastAsia="Arial" w:hAnsi="Arial" w:cs="Arial"/>
                <w:color w:val="000000"/>
                <w:szCs w:val="24"/>
                <w:lang w:val="en-GB"/>
              </w:rPr>
              <w:t>and professionals</w:t>
            </w:r>
            <w:r w:rsidRPr="007F2230">
              <w:rPr>
                <w:rFonts w:ascii="Arial" w:eastAsia="Arial" w:hAnsi="Arial" w:cs="Arial"/>
                <w:color w:val="000000"/>
                <w:szCs w:val="24"/>
                <w:shd w:val="clear" w:color="auto" w:fill="FFFFFF"/>
                <w:lang w:val="en-GB"/>
              </w:rPr>
              <w:t xml:space="preserve">. </w:t>
            </w:r>
          </w:p>
          <w:p w14:paraId="2031D52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3.2.2.</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subcontractors and/or specialists (if any) to be used for the performance of the Contract shall be specified in the Special Terms and Conditions. </w:t>
            </w:r>
          </w:p>
          <w:p w14:paraId="32CB1C99" w14:textId="77777777"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7F2230">
              <w:rPr>
                <w:rFonts w:ascii="Arial" w:eastAsia="Arial" w:hAnsi="Arial" w:cs="Arial"/>
                <w:szCs w:val="24"/>
                <w:lang w:val="en-GB"/>
              </w:rPr>
              <w:t>3.2.3.</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7F2230">
              <w:rPr>
                <w:rFonts w:ascii="Arial" w:eastAsia="Cambria" w:hAnsi="Arial" w:cs="Arial"/>
                <w:color w:val="000000"/>
                <w:szCs w:val="24"/>
                <w:shd w:val="clear" w:color="auto" w:fill="FFFFFF"/>
                <w:lang w:val="en-GB"/>
              </w:rPr>
              <w:t>have not been relied on to justify the qualification requirements set out in the Contract Documents</w:t>
            </w:r>
            <w:r w:rsidRPr="007F2230">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7F2230">
              <w:rPr>
                <w:rFonts w:ascii="Arial" w:eastAsia="Cambria" w:hAnsi="Arial" w:cs="Arial"/>
                <w:color w:val="000000"/>
                <w:szCs w:val="24"/>
                <w:shd w:val="clear" w:color="auto" w:fill="FFFFFF"/>
                <w:lang w:val="en-GB"/>
              </w:rPr>
              <w:t xml:space="preserve">at least five (5) working days’ </w:t>
            </w:r>
            <w:r w:rsidRPr="007F2230">
              <w:rPr>
                <w:rFonts w:ascii="Arial" w:eastAsia="Arial" w:hAnsi="Arial" w:cs="Arial"/>
                <w:color w:val="000000"/>
                <w:szCs w:val="24"/>
                <w:shd w:val="clear" w:color="auto" w:fill="FFFFFF"/>
                <w:lang w:val="en-GB"/>
              </w:rPr>
              <w:t xml:space="preserve">notice of any changes to the above information </w:t>
            </w:r>
            <w:r w:rsidRPr="007F2230">
              <w:rPr>
                <w:rFonts w:ascii="Arial" w:hAnsi="Arial" w:cs="Arial"/>
                <w:szCs w:val="24"/>
                <w:lang w:val="en-GB"/>
              </w:rPr>
              <w:t xml:space="preserve">and of the use of new subcontractors </w:t>
            </w:r>
            <w:r w:rsidRPr="007F2230">
              <w:rPr>
                <w:rFonts w:ascii="Arial" w:eastAsia="Arial" w:hAnsi="Arial" w:cs="Arial"/>
                <w:color w:val="000000"/>
                <w:szCs w:val="24"/>
                <w:shd w:val="clear" w:color="auto" w:fill="FFFFFF"/>
                <w:lang w:val="en-GB"/>
              </w:rPr>
              <w:t xml:space="preserve">throughout the performance of the Contract. </w:t>
            </w:r>
            <w:r w:rsidRPr="007F2230">
              <w:rPr>
                <w:rFonts w:ascii="Arial" w:hAnsi="Arial" w:cs="Arial"/>
                <w:color w:val="000000"/>
                <w:szCs w:val="24"/>
                <w:lang w:val="en-GB"/>
              </w:rPr>
              <w:t xml:space="preserve">The Buyer (if applicable in the Contract Documents) shall verify the absence of </w:t>
            </w:r>
            <w:r w:rsidRPr="007F2230">
              <w:rPr>
                <w:rFonts w:ascii="Arial" w:eastAsia="Cambria" w:hAnsi="Arial" w:cs="Arial"/>
                <w:color w:val="000000"/>
                <w:szCs w:val="24"/>
                <w:lang w:val="en-GB"/>
              </w:rPr>
              <w:t xml:space="preserve">grounds for exclusion of the subcontractor and the subcontractor’s </w:t>
            </w:r>
            <w:r w:rsidRPr="007F2230">
              <w:rPr>
                <w:rFonts w:ascii="Arial" w:eastAsia="Cambria" w:hAnsi="Arial" w:cs="Arial"/>
                <w:color w:val="000000"/>
                <w:szCs w:val="24"/>
                <w:lang w:val="en-GB"/>
              </w:rPr>
              <w:lastRenderedPageBreak/>
              <w:t xml:space="preserve">compliance with national security interests and origin requirements. If the subcontractor does not meet any of the above requirements, the Buyer shall require the subcontractor to be replaced by a compliant subcontractor. The Buyer </w:t>
            </w:r>
            <w:r w:rsidRPr="007F2230">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7F2230">
              <w:rPr>
                <w:rFonts w:ascii="Arial" w:eastAsia="Arial" w:hAnsi="Arial" w:cs="Arial"/>
                <w:szCs w:val="24"/>
                <w:lang w:val="en-GB"/>
              </w:rPr>
              <w:t>3.2.4.</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Supplier may change the sub-suppliers and/or specialists referred to in the Contract in the cases and according to the procedure set out in this sub-section of the Contract with the written consent of the Buyer. </w:t>
            </w:r>
          </w:p>
          <w:p w14:paraId="0001E57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3.2.5.</w:t>
            </w:r>
            <w:r w:rsidRPr="007F2230">
              <w:rPr>
                <w:rFonts w:ascii="Arial" w:hAnsi="Arial" w:cs="Arial"/>
                <w:szCs w:val="24"/>
                <w:lang w:val="en-GB"/>
              </w:rPr>
              <w:tab/>
            </w:r>
            <w:r w:rsidRPr="007F2230">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7F2230">
              <w:rPr>
                <w:rFonts w:ascii="Arial" w:hAnsi="Arial" w:cs="Arial"/>
                <w:color w:val="000000"/>
                <w:szCs w:val="24"/>
                <w:lang w:val="en-GB"/>
              </w:rPr>
              <w:t xml:space="preserve">(if applicable in the Contract Documents) </w:t>
            </w:r>
            <w:r w:rsidRPr="007F2230">
              <w:rPr>
                <w:rFonts w:ascii="Arial" w:eastAsia="Cambria" w:hAnsi="Arial" w:cs="Arial"/>
                <w:color w:val="000000"/>
                <w:szCs w:val="24"/>
                <w:lang w:val="en-GB"/>
              </w:rPr>
              <w:t xml:space="preserve">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w:t>
            </w:r>
            <w:r w:rsidRPr="007F2230">
              <w:rPr>
                <w:rFonts w:ascii="Arial" w:eastAsia="Cambria" w:hAnsi="Arial" w:cs="Arial"/>
                <w:color w:val="000000"/>
                <w:szCs w:val="24"/>
                <w:lang w:val="en-GB"/>
              </w:rPr>
              <w:lastRenderedPageBreak/>
              <w:t>part of the Contract.</w:t>
            </w:r>
          </w:p>
          <w:p w14:paraId="63CC449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3.2.6.</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subcontractor, on whose capacity the Supplier has </w:t>
            </w:r>
            <w:proofErr w:type="gramStart"/>
            <w:r w:rsidRPr="007F2230">
              <w:rPr>
                <w:rFonts w:ascii="Arial" w:eastAsia="Arial" w:hAnsi="Arial" w:cs="Arial"/>
                <w:color w:val="000000"/>
                <w:szCs w:val="24"/>
                <w:shd w:val="clear" w:color="auto" w:fill="FFFFFF"/>
                <w:lang w:val="en-GB"/>
              </w:rPr>
              <w:t>relied</w:t>
            </w:r>
            <w:proofErr w:type="gramEnd"/>
            <w:r w:rsidRPr="007F2230">
              <w:rPr>
                <w:rFonts w:ascii="Arial" w:eastAsia="Arial" w:hAnsi="Arial" w:cs="Arial"/>
                <w:color w:val="000000"/>
                <w:szCs w:val="24"/>
                <w:shd w:val="clear" w:color="auto" w:fill="FFFFFF"/>
                <w:lang w:val="en-GB"/>
              </w:rPr>
              <w:t xml:space="preserve"> to meet the qualification requirements set out in the Contract Documents, may be replaced only in the following cases: </w:t>
            </w:r>
          </w:p>
          <w:p w14:paraId="2E7050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where the subcontractor </w:t>
            </w:r>
            <w:r w:rsidRPr="007F2230">
              <w:rPr>
                <w:rFonts w:ascii="Arial" w:hAnsi="Arial" w:cs="Arial"/>
                <w:szCs w:val="24"/>
                <w:lang w:val="en-GB"/>
              </w:rPr>
              <w:t xml:space="preserve">is bankrupt, has been declared bankrupt out of court, is insolvent or is likely to become insolvent, suspends its business activities, or where a similar situation arises in accordance with the procedure laid down by law or </w:t>
            </w:r>
            <w:proofErr w:type="gramStart"/>
            <w:r w:rsidRPr="007F2230">
              <w:rPr>
                <w:rFonts w:ascii="Arial" w:hAnsi="Arial" w:cs="Arial"/>
                <w:szCs w:val="24"/>
                <w:lang w:val="en-GB"/>
              </w:rPr>
              <w:t>regulation</w:t>
            </w:r>
            <w:r w:rsidRPr="007F2230">
              <w:rPr>
                <w:rFonts w:ascii="Arial" w:eastAsia="Cambria" w:hAnsi="Arial" w:cs="Arial"/>
                <w:color w:val="000000"/>
                <w:szCs w:val="24"/>
                <w:shd w:val="clear" w:color="auto" w:fill="FFFFFF"/>
                <w:lang w:val="en-GB"/>
              </w:rPr>
              <w:t>;</w:t>
            </w:r>
            <w:proofErr w:type="gramEnd"/>
            <w:r w:rsidRPr="007F2230">
              <w:rPr>
                <w:rFonts w:ascii="Arial" w:eastAsia="Cambria" w:hAnsi="Arial" w:cs="Arial"/>
                <w:color w:val="000000"/>
                <w:szCs w:val="24"/>
                <w:shd w:val="clear" w:color="auto" w:fill="FFFFFF"/>
                <w:lang w:val="en-GB"/>
              </w:rPr>
              <w:t xml:space="preserve"> </w:t>
            </w:r>
          </w:p>
          <w:p w14:paraId="25CF87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participate in the performance of the Contract, the termination of its legal relationship with the Supplier, etc.). </w:t>
            </w:r>
          </w:p>
          <w:p w14:paraId="25975F4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3.2.6.3.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new subcontractor that replaces the subcontractor, on </w:t>
            </w:r>
            <w:r w:rsidRPr="007F2230">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7F2230">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7F2230">
              <w:rPr>
                <w:rFonts w:ascii="Arial" w:hAnsi="Arial" w:cs="Arial"/>
                <w:color w:val="000000"/>
                <w:szCs w:val="24"/>
                <w:highlight w:val="white"/>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7F2230">
              <w:rPr>
                <w:rFonts w:ascii="Arial" w:eastAsia="Cambria" w:hAnsi="Arial" w:cs="Arial"/>
                <w:color w:val="000000"/>
                <w:szCs w:val="24"/>
                <w:shd w:val="clear" w:color="auto" w:fill="FFFFFF"/>
                <w:lang w:val="en-GB"/>
              </w:rPr>
              <w:t xml:space="preserve">. </w:t>
            </w:r>
          </w:p>
          <w:p w14:paraId="3B2F56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Supplier’s (or sub-suppliers’) </w:t>
            </w:r>
            <w:r w:rsidRPr="007F2230">
              <w:rPr>
                <w:rFonts w:ascii="Arial" w:eastAsia="Cambria" w:hAnsi="Arial" w:cs="Arial"/>
                <w:color w:val="000000"/>
                <w:szCs w:val="24"/>
                <w:lang w:val="en-GB"/>
              </w:rPr>
              <w:t xml:space="preserve">specialist </w:t>
            </w:r>
            <w:r w:rsidRPr="007F2230">
              <w:rPr>
                <w:rFonts w:ascii="Arial" w:eastAsia="Cambria" w:hAnsi="Arial" w:cs="Arial"/>
                <w:color w:val="000000"/>
                <w:szCs w:val="24"/>
                <w:shd w:val="clear" w:color="auto" w:fill="FFFFFF"/>
                <w:lang w:val="en-GB"/>
              </w:rPr>
              <w:t xml:space="preserve">for the </w:t>
            </w:r>
            <w:r w:rsidRPr="007F2230">
              <w:rPr>
                <w:rFonts w:ascii="Arial" w:eastAsia="Cambria" w:hAnsi="Arial" w:cs="Arial"/>
                <w:color w:val="000000"/>
                <w:szCs w:val="24"/>
                <w:lang w:val="en-GB"/>
              </w:rPr>
              <w:t>performance</w:t>
            </w:r>
            <w:r w:rsidRPr="007F2230">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On the Supplier’s initiative for objective reasons (e.g. leave, sickness, termination of employment, etc.), upon </w:t>
            </w:r>
            <w:r w:rsidRPr="007F2230">
              <w:rPr>
                <w:rFonts w:ascii="Arial" w:eastAsia="Cambria" w:hAnsi="Arial" w:cs="Arial"/>
                <w:color w:val="000000"/>
                <w:szCs w:val="24"/>
                <w:shd w:val="clear" w:color="auto" w:fill="FFFFFF"/>
                <w:lang w:val="en-GB"/>
              </w:rPr>
              <w:lastRenderedPageBreak/>
              <w:t xml:space="preserve">submission of details of the intended new appointment and documents confirming the qualifications of the specialist and his/her compliance with the other requirements of the Contract </w:t>
            </w:r>
            <w:proofErr w:type="gramStart"/>
            <w:r w:rsidRPr="007F2230">
              <w:rPr>
                <w:rFonts w:ascii="Arial" w:eastAsia="Cambria" w:hAnsi="Arial" w:cs="Arial"/>
                <w:color w:val="000000"/>
                <w:szCs w:val="24"/>
                <w:shd w:val="clear" w:color="auto" w:fill="FFFFFF"/>
                <w:lang w:val="en-GB"/>
              </w:rPr>
              <w:t>Documents;</w:t>
            </w:r>
            <w:proofErr w:type="gramEnd"/>
          </w:p>
          <w:p w14:paraId="4B47ACC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3.2.7.3.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7F2230">
              <w:rPr>
                <w:rFonts w:ascii="Arial" w:eastAsia="Cambria" w:hAnsi="Arial" w:cs="Arial"/>
                <w:color w:val="000000"/>
                <w:szCs w:val="24"/>
                <w:lang w:val="en-GB"/>
              </w:rPr>
              <w:t xml:space="preserve">, the qualifications of the specialist to be replaced as set out in the Supplier’s tender in support of the qualitative criteria set out in the Contract Documents, and the </w:t>
            </w:r>
            <w:r w:rsidRPr="007F2230">
              <w:rPr>
                <w:rFonts w:ascii="Arial" w:eastAsia="Arial" w:hAnsi="Arial" w:cs="Arial"/>
                <w:color w:val="000000"/>
                <w:szCs w:val="24"/>
                <w:shd w:val="clear" w:color="auto" w:fill="FFFFFF"/>
                <w:lang w:val="en-GB"/>
              </w:rPr>
              <w:t xml:space="preserve">national security interests and origin requirements set out in the Contract Documents </w:t>
            </w:r>
            <w:r w:rsidRPr="007F2230">
              <w:rPr>
                <w:rFonts w:ascii="Arial" w:eastAsia="Cambria" w:hAnsi="Arial" w:cs="Arial"/>
                <w:color w:val="000000"/>
                <w:szCs w:val="24"/>
                <w:lang w:val="en-GB"/>
              </w:rPr>
              <w:t>(if applicable)</w:t>
            </w:r>
            <w:r w:rsidRPr="007F2230">
              <w:rPr>
                <w:rFonts w:ascii="Arial" w:eastAsia="Cambria" w:hAnsi="Arial" w:cs="Arial"/>
                <w:color w:val="000000"/>
                <w:szCs w:val="24"/>
                <w:shd w:val="clear" w:color="auto" w:fill="FFFFFF"/>
                <w:lang w:val="en-GB"/>
              </w:rPr>
              <w:t xml:space="preserve">. </w:t>
            </w:r>
          </w:p>
          <w:p w14:paraId="1C391DD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7F2230">
              <w:rPr>
                <w:rFonts w:ascii="Arial" w:eastAsia="Arial" w:hAnsi="Arial" w:cs="Arial"/>
                <w:color w:val="000000"/>
                <w:szCs w:val="24"/>
                <w:shd w:val="clear" w:color="auto" w:fill="FFFFFF"/>
                <w:lang w:val="en-GB"/>
              </w:rPr>
              <w:t xml:space="preserve">or specialist, on whose capacity the Supplier has relied </w:t>
            </w:r>
            <w:proofErr w:type="gramStart"/>
            <w:r w:rsidRPr="007F2230">
              <w:rPr>
                <w:rFonts w:ascii="Arial" w:eastAsia="Arial" w:hAnsi="Arial" w:cs="Arial"/>
                <w:color w:val="000000"/>
                <w:szCs w:val="24"/>
                <w:shd w:val="clear" w:color="auto" w:fill="FFFFFF"/>
                <w:lang w:val="en-GB"/>
              </w:rPr>
              <w:t>in order to</w:t>
            </w:r>
            <w:proofErr w:type="gramEnd"/>
            <w:r w:rsidRPr="007F2230">
              <w:rPr>
                <w:rFonts w:ascii="Arial" w:eastAsia="Arial" w:hAnsi="Arial" w:cs="Arial"/>
                <w:color w:val="000000"/>
                <w:szCs w:val="24"/>
                <w:shd w:val="clear" w:color="auto" w:fill="FFFFFF"/>
                <w:lang w:val="en-GB"/>
              </w:rPr>
              <w:t xml:space="preserve"> comply with the qualification requirements set out in the Purchase Documents: </w:t>
            </w:r>
          </w:p>
          <w:p w14:paraId="563A05C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w:t>
            </w:r>
            <w:proofErr w:type="gramStart"/>
            <w:r w:rsidRPr="007F2230">
              <w:rPr>
                <w:rFonts w:ascii="Arial" w:eastAsia="Cambria" w:hAnsi="Arial" w:cs="Arial"/>
                <w:color w:val="000000"/>
                <w:szCs w:val="24"/>
                <w:shd w:val="clear" w:color="auto" w:fill="FFFFFF"/>
                <w:lang w:val="en-GB"/>
              </w:rPr>
              <w:t>change;</w:t>
            </w:r>
            <w:proofErr w:type="gramEnd"/>
            <w:r w:rsidRPr="007F2230">
              <w:rPr>
                <w:rFonts w:ascii="Arial" w:eastAsia="Cambria" w:hAnsi="Arial" w:cs="Arial"/>
                <w:color w:val="000000"/>
                <w:szCs w:val="24"/>
                <w:shd w:val="clear" w:color="auto" w:fill="FFFFFF"/>
                <w:lang w:val="en-GB"/>
              </w:rPr>
              <w:t xml:space="preserve"> </w:t>
            </w:r>
          </w:p>
          <w:p w14:paraId="0AFBE91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3.2.8.2.</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evidence of the new subcontractor’s or specialist’s qualifications, absence of grounds for exclusion and compliance with </w:t>
            </w:r>
            <w:r w:rsidRPr="007F2230">
              <w:rPr>
                <w:rFonts w:ascii="Arial" w:eastAsia="Arial" w:hAnsi="Arial" w:cs="Arial"/>
                <w:color w:val="000000"/>
                <w:szCs w:val="24"/>
                <w:shd w:val="clear" w:color="auto" w:fill="FFFFFF"/>
                <w:lang w:val="en-GB"/>
              </w:rPr>
              <w:t xml:space="preserve">national security interests and origin requirements </w:t>
            </w:r>
            <w:r w:rsidRPr="007F2230">
              <w:rPr>
                <w:rFonts w:ascii="Arial" w:eastAsia="Cambria" w:hAnsi="Arial" w:cs="Arial"/>
                <w:color w:val="000000"/>
                <w:szCs w:val="24"/>
                <w:lang w:val="en-GB"/>
              </w:rPr>
              <w:t xml:space="preserve">in accordance with the requirements of the Contract. </w:t>
            </w:r>
          </w:p>
          <w:p w14:paraId="7D295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3.2.9.</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Buyer shall, upon receipt of </w:t>
            </w:r>
            <w:r w:rsidRPr="007F2230">
              <w:rPr>
                <w:rFonts w:ascii="Arial" w:eastAsia="Cambria" w:hAnsi="Arial" w:cs="Arial"/>
                <w:color w:val="000000"/>
                <w:szCs w:val="24"/>
                <w:lang w:val="en-GB"/>
              </w:rPr>
              <w:lastRenderedPageBreak/>
              <w:t>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3.2.10.</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3.2.11.</w:t>
            </w:r>
            <w:r w:rsidRPr="007F2230">
              <w:rPr>
                <w:rFonts w:ascii="Arial" w:eastAsia="Cambria" w:hAnsi="Arial" w:cs="Arial"/>
                <w:szCs w:val="24"/>
                <w:lang w:val="en-GB"/>
              </w:rPr>
              <w:tab/>
            </w:r>
            <w:r w:rsidRPr="007F2230">
              <w:rPr>
                <w:rFonts w:ascii="Arial" w:eastAsia="Cambria" w:hAnsi="Arial" w:cs="Arial"/>
                <w:color w:val="000000"/>
                <w:szCs w:val="24"/>
                <w:lang w:val="en-GB"/>
              </w:rPr>
              <w:t xml:space="preserve">The Supplier must replace a sub-supplier or specialist if it is found that it does not meet the requirements of the Contract Documents. </w:t>
            </w:r>
          </w:p>
          <w:p w14:paraId="6A93A43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7F2230">
              <w:rPr>
                <w:rFonts w:ascii="Arial" w:eastAsia="Cambria" w:hAnsi="Arial" w:cs="Arial"/>
                <w:color w:val="000000"/>
                <w:szCs w:val="24"/>
                <w:lang w:val="en-GB"/>
              </w:rPr>
              <w:t>3.2.12.</w:t>
            </w:r>
            <w:r w:rsidRPr="007F2230">
              <w:rPr>
                <w:rFonts w:ascii="Arial" w:eastAsia="Cambria" w:hAnsi="Arial" w:cs="Arial"/>
                <w:color w:val="000000"/>
                <w:szCs w:val="24"/>
                <w:lang w:val="en-GB"/>
              </w:rPr>
              <w:tab/>
            </w:r>
            <w:r w:rsidRPr="007F2230">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7F2230">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7F2230">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7F2230">
              <w:rPr>
                <w:rFonts w:ascii="Arial" w:eastAsia="Cambria" w:hAnsi="Arial" w:cs="Arial"/>
                <w:b/>
                <w:bCs/>
                <w:color w:val="000000"/>
                <w:szCs w:val="24"/>
                <w:lang w:val="en-GB"/>
              </w:rPr>
              <w:t>3.3. Changing joint operating partners</w:t>
            </w:r>
          </w:p>
          <w:p w14:paraId="53E60683"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7F2230"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w:t>
            </w:r>
            <w:r w:rsidRPr="007F2230">
              <w:rPr>
                <w:rFonts w:ascii="Arial" w:eastAsia="Cambria" w:hAnsi="Arial" w:cs="Arial"/>
                <w:color w:val="000000"/>
                <w:szCs w:val="24"/>
                <w:shd w:val="clear" w:color="auto" w:fill="FFFFFF"/>
                <w:lang w:val="en-GB"/>
              </w:rPr>
              <w:lastRenderedPageBreak/>
              <w:t xml:space="preserve">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Partner’s termination of the joint operation contract. </w:t>
            </w:r>
          </w:p>
          <w:p w14:paraId="742EF2E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3.3.2. The Supplier performing the Contract on a joint operation basis shall have the right to change its partner if, </w:t>
            </w:r>
            <w:proofErr w:type="gramStart"/>
            <w:r w:rsidRPr="007F2230">
              <w:rPr>
                <w:rFonts w:ascii="Arial" w:eastAsia="Cambria" w:hAnsi="Arial" w:cs="Arial"/>
                <w:color w:val="000000"/>
                <w:szCs w:val="24"/>
                <w:shd w:val="clear" w:color="auto" w:fill="FFFFFF"/>
                <w:lang w:val="en-GB"/>
              </w:rPr>
              <w:t>as a result of</w:t>
            </w:r>
            <w:proofErr w:type="gramEnd"/>
            <w:r w:rsidRPr="007F2230">
              <w:rPr>
                <w:rFonts w:ascii="Arial" w:eastAsia="Cambria" w:hAnsi="Arial" w:cs="Arial"/>
                <w:color w:val="000000"/>
                <w:szCs w:val="24"/>
                <w:shd w:val="clear" w:color="auto" w:fill="FFFFFF"/>
                <w:lang w:val="en-GB"/>
              </w:rPr>
              <w:t xml:space="preserve">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w:t>
            </w:r>
            <w:proofErr w:type="gramStart"/>
            <w:r w:rsidRPr="007F2230">
              <w:rPr>
                <w:rFonts w:ascii="Arial" w:eastAsia="Cambria" w:hAnsi="Arial" w:cs="Arial"/>
                <w:color w:val="000000"/>
                <w:szCs w:val="24"/>
                <w:shd w:val="clear" w:color="auto" w:fill="FFFFFF"/>
                <w:lang w:val="en-GB"/>
              </w:rPr>
              <w:t>partner;</w:t>
            </w:r>
            <w:proofErr w:type="gramEnd"/>
            <w:r w:rsidRPr="007F2230">
              <w:rPr>
                <w:rFonts w:ascii="Arial" w:eastAsia="Cambria" w:hAnsi="Arial" w:cs="Arial"/>
                <w:color w:val="000000"/>
                <w:szCs w:val="24"/>
                <w:shd w:val="clear" w:color="auto" w:fill="FFFFFF"/>
                <w:lang w:val="en-GB"/>
              </w:rPr>
              <w:t xml:space="preserve"> </w:t>
            </w:r>
          </w:p>
          <w:p w14:paraId="6B5F14A2" w14:textId="7B1DF7F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w:t>
            </w:r>
            <w:r w:rsidRPr="007F2230">
              <w:rPr>
                <w:rFonts w:ascii="Arial" w:eastAsia="Cambria" w:hAnsi="Arial" w:cs="Arial"/>
                <w:color w:val="000000"/>
                <w:szCs w:val="24"/>
                <w:shd w:val="clear" w:color="auto" w:fill="FFFFFF"/>
                <w:lang w:val="en-GB"/>
              </w:rPr>
              <w:lastRenderedPageBreak/>
              <w:t>in the event of the withdrawal of a partner, shall state that the obligations of the withdrawing partner shall be assumed in full by the remaining joint operation partner (hereinafter referred to as the remaining partner</w:t>
            </w:r>
            <w:proofErr w:type="gramStart"/>
            <w:r w:rsidRPr="007F2230">
              <w:rPr>
                <w:rFonts w:ascii="Arial" w:eastAsia="Cambria" w:hAnsi="Arial" w:cs="Arial"/>
                <w:color w:val="000000"/>
                <w:szCs w:val="24"/>
                <w:shd w:val="clear" w:color="auto" w:fill="FFFFFF"/>
                <w:lang w:val="en-GB"/>
              </w:rPr>
              <w:t>);</w:t>
            </w:r>
            <w:proofErr w:type="gramEnd"/>
            <w:r w:rsidRPr="007F2230">
              <w:rPr>
                <w:rFonts w:ascii="Arial" w:eastAsia="Cambria" w:hAnsi="Arial" w:cs="Arial"/>
                <w:color w:val="000000"/>
                <w:szCs w:val="24"/>
                <w:shd w:val="clear" w:color="auto" w:fill="FFFFFF"/>
                <w:lang w:val="en-GB"/>
              </w:rPr>
              <w:t xml:space="preserve"> </w:t>
            </w:r>
          </w:p>
          <w:p w14:paraId="39A77BEB" w14:textId="0FBD259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7F2230">
              <w:rPr>
                <w:rFonts w:ascii="Arial" w:eastAsia="Cambria" w:hAnsi="Arial" w:cs="Arial"/>
                <w:color w:val="000000"/>
                <w:szCs w:val="24"/>
                <w:lang w:val="en-GB"/>
              </w:rPr>
              <w:t xml:space="preserve">national security interests and origin requirements </w:t>
            </w:r>
            <w:r w:rsidRPr="007F2230">
              <w:rPr>
                <w:rFonts w:ascii="Arial" w:eastAsia="Cambria" w:hAnsi="Arial" w:cs="Arial"/>
                <w:color w:val="000000"/>
                <w:szCs w:val="24"/>
                <w:shd w:val="clear" w:color="auto" w:fill="FFFFFF"/>
                <w:lang w:val="en-GB"/>
              </w:rPr>
              <w:t xml:space="preserve">(if applicable). </w:t>
            </w:r>
          </w:p>
          <w:p w14:paraId="6949C3F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lastRenderedPageBreak/>
              <w:t>3.4.</w:t>
            </w:r>
            <w:r w:rsidRPr="007F2230">
              <w:rPr>
                <w:rFonts w:ascii="Arial" w:eastAsia="Arial" w:hAnsi="Arial" w:cs="Arial"/>
                <w:b/>
                <w:color w:val="000000"/>
                <w:szCs w:val="24"/>
                <w:lang w:val="en-GB"/>
              </w:rPr>
              <w:tab/>
            </w:r>
            <w:r w:rsidRPr="007F2230">
              <w:rPr>
                <w:rFonts w:ascii="Arial" w:eastAsia="Arial" w:hAnsi="Arial" w:cs="Arial"/>
                <w:b/>
                <w:szCs w:val="24"/>
                <w:lang w:val="en-GB"/>
              </w:rPr>
              <w:t>Direct payment agreements with subcontractors</w:t>
            </w:r>
          </w:p>
          <w:p w14:paraId="1C31D6C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3.4.1.</w:t>
            </w:r>
            <w:r w:rsidRPr="007F2230">
              <w:rPr>
                <w:rFonts w:ascii="Arial" w:eastAsia="Arial" w:hAnsi="Arial" w:cs="Arial"/>
                <w:szCs w:val="24"/>
                <w:lang w:val="en-GB"/>
              </w:rPr>
              <w:tab/>
            </w:r>
            <w:r w:rsidRPr="007F2230">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3.4.1.1.</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of the use of new subcontractors throughout the performance of the </w:t>
            </w:r>
            <w:proofErr w:type="gramStart"/>
            <w:r w:rsidRPr="007F2230">
              <w:rPr>
                <w:rFonts w:ascii="Arial" w:eastAsia="Cambria" w:hAnsi="Arial" w:cs="Arial"/>
                <w:color w:val="000000"/>
                <w:szCs w:val="24"/>
                <w:shd w:val="clear" w:color="auto" w:fill="FFFFFF"/>
                <w:lang w:val="en-GB"/>
              </w:rPr>
              <w:t>Contract;</w:t>
            </w:r>
            <w:proofErr w:type="gramEnd"/>
          </w:p>
          <w:p w14:paraId="2ADB090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3.4.1.2.</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Buyer shall inform the sub-suppliers in writing of the possibility of direct payment no later than 3 (three) working days after receipt of the information referred to in point 3.4.1.1 of the General Terms and </w:t>
            </w:r>
            <w:proofErr w:type="gramStart"/>
            <w:r w:rsidRPr="007F2230">
              <w:rPr>
                <w:rFonts w:ascii="Arial" w:eastAsia="Cambria" w:hAnsi="Arial" w:cs="Arial"/>
                <w:color w:val="000000"/>
                <w:szCs w:val="24"/>
                <w:shd w:val="clear" w:color="auto" w:fill="FFFFFF"/>
                <w:lang w:val="en-GB"/>
              </w:rPr>
              <w:t>Conditions;</w:t>
            </w:r>
            <w:proofErr w:type="gramEnd"/>
          </w:p>
          <w:p w14:paraId="2FF602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3.4.1.3.</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 xml:space="preserve">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w:t>
            </w:r>
            <w:proofErr w:type="gramStart"/>
            <w:r w:rsidRPr="007F2230">
              <w:rPr>
                <w:rFonts w:ascii="Arial" w:eastAsia="Cambria" w:hAnsi="Arial" w:cs="Arial"/>
                <w:color w:val="000000"/>
                <w:szCs w:val="24"/>
                <w:shd w:val="clear" w:color="auto" w:fill="FFFFFF"/>
                <w:lang w:val="en-GB"/>
              </w:rPr>
              <w:t>taking into account</w:t>
            </w:r>
            <w:proofErr w:type="gramEnd"/>
            <w:r w:rsidRPr="007F2230">
              <w:rPr>
                <w:rFonts w:ascii="Arial" w:eastAsia="Cambria" w:hAnsi="Arial" w:cs="Arial"/>
                <w:color w:val="000000"/>
                <w:szCs w:val="24"/>
                <w:shd w:val="clear" w:color="auto" w:fill="FFFFFF"/>
                <w:lang w:val="en-GB"/>
              </w:rPr>
              <w:t xml:space="preserve"> the requirements laid down in the Contract and in the </w:t>
            </w:r>
            <w:proofErr w:type="gramStart"/>
            <w:r w:rsidRPr="007F2230">
              <w:rPr>
                <w:rFonts w:ascii="Arial" w:eastAsia="Cambria" w:hAnsi="Arial" w:cs="Arial"/>
                <w:color w:val="000000"/>
                <w:szCs w:val="24"/>
                <w:shd w:val="clear" w:color="auto" w:fill="FFFFFF"/>
                <w:lang w:val="en-GB"/>
              </w:rPr>
              <w:t>subcontract;</w:t>
            </w:r>
            <w:proofErr w:type="gramEnd"/>
          </w:p>
          <w:p w14:paraId="0BC9A6E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3.4.1.4.</w:t>
            </w:r>
            <w:r w:rsidRPr="007F2230">
              <w:rPr>
                <w:rFonts w:ascii="Arial" w:eastAsia="Cambria" w:hAnsi="Arial" w:cs="Arial"/>
                <w:szCs w:val="24"/>
                <w:lang w:val="en-GB"/>
              </w:rPr>
              <w:tab/>
            </w:r>
            <w:r w:rsidRPr="007F2230">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8E395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caps/>
                <w:szCs w:val="24"/>
                <w:lang w:val="en-GB"/>
              </w:rPr>
              <w:lastRenderedPageBreak/>
              <w:t>4.</w:t>
            </w:r>
            <w:r w:rsidRPr="007F2230">
              <w:rPr>
                <w:rFonts w:ascii="Arial" w:eastAsia="Arial" w:hAnsi="Arial" w:cs="Arial"/>
                <w:b/>
                <w:caps/>
                <w:szCs w:val="24"/>
                <w:lang w:val="en-GB"/>
              </w:rPr>
              <w:tab/>
              <w:t>Cooperation between the Parties</w:t>
            </w:r>
          </w:p>
          <w:p w14:paraId="7DF6D03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4.1.</w:t>
            </w:r>
            <w:r w:rsidRPr="007F2230">
              <w:rPr>
                <w:rFonts w:ascii="Arial" w:eastAsia="Arial" w:hAnsi="Arial" w:cs="Arial"/>
                <w:b/>
                <w:szCs w:val="24"/>
                <w:lang w:val="en-GB"/>
              </w:rPr>
              <w:tab/>
              <w:t>Duty of cooperation of the Parties</w:t>
            </w:r>
          </w:p>
          <w:p w14:paraId="7DC5107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4.1.1.</w:t>
            </w:r>
            <w:r w:rsidRPr="007F2230">
              <w:rPr>
                <w:rFonts w:ascii="Arial" w:eastAsia="Arial" w:hAnsi="Arial" w:cs="Arial"/>
                <w:szCs w:val="24"/>
                <w:lang w:val="en-GB"/>
              </w:rPr>
              <w:tab/>
              <w:t xml:space="preserve">In the performance of the Contract, the Parties shall </w:t>
            </w:r>
            <w:proofErr w:type="gramStart"/>
            <w:r w:rsidRPr="007F2230">
              <w:rPr>
                <w:rFonts w:ascii="Arial" w:eastAsia="Arial" w:hAnsi="Arial" w:cs="Arial"/>
                <w:szCs w:val="24"/>
                <w:lang w:val="en-GB"/>
              </w:rPr>
              <w:t>cooperate to the fullest extent</w:t>
            </w:r>
            <w:proofErr w:type="gramEnd"/>
            <w:r w:rsidRPr="007F2230">
              <w:rPr>
                <w:rFonts w:ascii="Arial" w:eastAsia="Arial" w:hAnsi="Arial" w:cs="Arial"/>
                <w:szCs w:val="24"/>
                <w:lang w:val="en-GB"/>
              </w:rPr>
              <w:t xml:space="preserve">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4.1.2.</w:t>
            </w:r>
            <w:r w:rsidRPr="007F2230">
              <w:rPr>
                <w:rFonts w:ascii="Arial" w:eastAsia="Arial" w:hAnsi="Arial" w:cs="Arial"/>
                <w:szCs w:val="24"/>
                <w:lang w:val="en-GB"/>
              </w:rPr>
              <w:tab/>
              <w:t>The Parties undertake to ensure that they provide each other with documents and/or other information necessary for the proper performance of the Parties’ obligations under the Agreement.</w:t>
            </w:r>
          </w:p>
          <w:p w14:paraId="02BA44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4.1.3.</w:t>
            </w:r>
            <w:r w:rsidRPr="007F2230">
              <w:rPr>
                <w:rFonts w:ascii="Arial" w:eastAsia="Arial" w:hAnsi="Arial" w:cs="Arial"/>
                <w:szCs w:val="24"/>
                <w:lang w:val="en-GB"/>
              </w:rPr>
              <w:tab/>
            </w:r>
            <w:r w:rsidRPr="007F2230">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7F2230">
              <w:rPr>
                <w:rFonts w:ascii="Arial" w:eastAsia="Arial" w:hAnsi="Arial" w:cs="Arial"/>
                <w:szCs w:val="24"/>
                <w:lang w:val="en-GB"/>
              </w:rPr>
              <w:t xml:space="preserve">such </w:t>
            </w:r>
            <w:r w:rsidRPr="007F2230">
              <w:rPr>
                <w:rFonts w:ascii="Arial" w:eastAsia="Arial" w:hAnsi="Arial" w:cs="Arial"/>
                <w:szCs w:val="24"/>
                <w:shd w:val="clear" w:color="auto" w:fill="FFFFFF"/>
                <w:lang w:val="en-GB"/>
              </w:rPr>
              <w:t xml:space="preserve">impediment </w:t>
            </w:r>
            <w:r w:rsidRPr="007F2230">
              <w:rPr>
                <w:rFonts w:ascii="Arial" w:eastAsia="Arial" w:hAnsi="Arial" w:cs="Arial"/>
                <w:szCs w:val="24"/>
                <w:lang w:val="en-GB"/>
              </w:rPr>
              <w:t xml:space="preserve">and shall take all reasonable steps within its power to remove the impediment. </w:t>
            </w:r>
          </w:p>
          <w:p w14:paraId="3ED0F9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7F2230">
              <w:rPr>
                <w:rFonts w:ascii="Arial" w:eastAsia="Arial" w:hAnsi="Arial" w:cs="Arial"/>
                <w:b/>
                <w:color w:val="000000"/>
                <w:szCs w:val="24"/>
                <w:lang w:val="en-GB"/>
              </w:rPr>
              <w:t>4.2.</w:t>
            </w:r>
            <w:r w:rsidRPr="007F2230">
              <w:rPr>
                <w:rFonts w:ascii="Arial" w:eastAsia="Arial" w:hAnsi="Arial" w:cs="Arial"/>
                <w:b/>
                <w:color w:val="000000"/>
                <w:szCs w:val="24"/>
                <w:lang w:val="en-GB"/>
              </w:rPr>
              <w:tab/>
            </w:r>
            <w:r w:rsidRPr="007F2230">
              <w:rPr>
                <w:rFonts w:ascii="Arial" w:eastAsia="Arial" w:hAnsi="Arial" w:cs="Arial"/>
                <w:b/>
                <w:szCs w:val="24"/>
                <w:lang w:val="en-GB"/>
              </w:rPr>
              <w:t>Contact persons</w:t>
            </w:r>
          </w:p>
          <w:p w14:paraId="0D212D8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4.2.1.</w:t>
            </w:r>
            <w:r w:rsidRPr="007F2230">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4.2.2.</w:t>
            </w:r>
            <w:r w:rsidRPr="007F2230">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w:t>
            </w:r>
            <w:r w:rsidRPr="007F2230">
              <w:rPr>
                <w:rFonts w:ascii="Arial" w:eastAsia="Arial" w:hAnsi="Arial" w:cs="Arial"/>
                <w:szCs w:val="24"/>
                <w:lang w:val="en-GB"/>
              </w:rPr>
              <w:lastRenderedPageBreak/>
              <w:t xml:space="preserve">person during the period of the contact person’s temporary inability to perform his or her functions, the Party must inform the other Party in advance and provide the other Party with the contact details of the person: </w:t>
            </w:r>
            <w:r w:rsidRPr="007F2230">
              <w:rPr>
                <w:rFonts w:ascii="Arial" w:hAnsi="Arial" w:cs="Arial"/>
                <w:szCs w:val="24"/>
                <w:lang w:val="en-GB"/>
              </w:rPr>
              <w:t>name</w:t>
            </w:r>
            <w:r w:rsidRPr="007F2230">
              <w:rPr>
                <w:rFonts w:ascii="Arial" w:eastAsia="Arial" w:hAnsi="Arial" w:cs="Arial"/>
                <w:szCs w:val="24"/>
                <w:lang w:val="en-GB"/>
              </w:rPr>
              <w:t>, surname, email address and telephone number.</w:t>
            </w:r>
          </w:p>
          <w:p w14:paraId="2470D2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4.2.3.</w:t>
            </w:r>
            <w:r w:rsidRPr="007F2230">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change of contact persons, no Agreement shall be concluded in accordance with Clause 20.5 of the General Terms and Conditions. </w:t>
            </w:r>
          </w:p>
          <w:p w14:paraId="174AE74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5.</w:t>
            </w:r>
            <w:r w:rsidRPr="007F2230">
              <w:rPr>
                <w:rFonts w:ascii="Arial" w:eastAsia="Arial" w:hAnsi="Arial" w:cs="Arial"/>
                <w:b/>
                <w:caps/>
                <w:szCs w:val="24"/>
                <w:lang w:val="en-GB"/>
              </w:rPr>
              <w:tab/>
              <w:t>DOCUMENTS TO BE SUBMITTED DURING THE CONTRACT</w:t>
            </w:r>
          </w:p>
          <w:p w14:paraId="648F1BB8"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5.1.</w:t>
            </w:r>
            <w:r w:rsidRPr="007F2230">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5.2.</w:t>
            </w:r>
            <w:r w:rsidRPr="007F2230">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5.3 </w:t>
            </w:r>
            <w:r w:rsidRPr="007F2230">
              <w:rPr>
                <w:rFonts w:ascii="Arial" w:eastAsia="Arial" w:hAnsi="Arial" w:cs="Arial"/>
                <w:szCs w:val="24"/>
                <w:lang w:val="en-GB"/>
              </w:rPr>
              <w:tab/>
              <w:t xml:space="preserve">If the documents necessary for the use of the Goods require translation, the </w:t>
            </w:r>
            <w:r w:rsidRPr="007F2230">
              <w:rPr>
                <w:rFonts w:ascii="Arial" w:eastAsia="Arial" w:hAnsi="Arial" w:cs="Arial"/>
                <w:szCs w:val="24"/>
                <w:lang w:val="en-GB"/>
              </w:rPr>
              <w:lastRenderedPageBreak/>
              <w:t>Supplier shall bear the costs thereof. If the Supplier translates the documents necessary for the use of the Goods himself, he shall be responsible for the accuracy of the translation.</w:t>
            </w:r>
          </w:p>
          <w:p w14:paraId="51FDD53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6.</w:t>
            </w:r>
            <w:r w:rsidRPr="007F2230">
              <w:rPr>
                <w:rFonts w:ascii="Arial" w:eastAsia="Arial" w:hAnsi="Arial" w:cs="Arial"/>
                <w:b/>
                <w:caps/>
                <w:szCs w:val="24"/>
                <w:lang w:val="en-GB"/>
              </w:rPr>
              <w:tab/>
              <w:t>SUPPLY OPERATIONS AND RECEIPT OF GOODS</w:t>
            </w:r>
          </w:p>
          <w:p w14:paraId="3A391BC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t>6.1.</w:t>
            </w:r>
            <w:r w:rsidRPr="007F2230">
              <w:rPr>
                <w:rFonts w:ascii="Arial" w:eastAsia="Arial" w:hAnsi="Arial" w:cs="Arial"/>
                <w:b/>
                <w:szCs w:val="24"/>
                <w:lang w:val="en-GB"/>
              </w:rPr>
              <w:tab/>
              <w:t>End of supply</w:t>
            </w:r>
          </w:p>
          <w:p w14:paraId="606788B2"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w:t>
            </w:r>
            <w:proofErr w:type="gramStart"/>
            <w:r w:rsidRPr="007F2230">
              <w:rPr>
                <w:rFonts w:ascii="Arial" w:eastAsia="Arial" w:hAnsi="Arial" w:cs="Arial"/>
                <w:szCs w:val="24"/>
                <w:lang w:val="en-GB"/>
              </w:rPr>
              <w:t>1.The</w:t>
            </w:r>
            <w:proofErr w:type="gramEnd"/>
            <w:r w:rsidRPr="007F2230">
              <w:rPr>
                <w:rFonts w:ascii="Arial" w:eastAsia="Arial" w:hAnsi="Arial" w:cs="Arial"/>
                <w:szCs w:val="24"/>
                <w:lang w:val="en-GB"/>
              </w:rPr>
              <w:t xml:space="preserve"> </w:t>
            </w:r>
            <w:r w:rsidRPr="007F2230">
              <w:rPr>
                <w:rFonts w:ascii="Arial" w:eastAsia="Arial" w:hAnsi="Arial" w:cs="Arial"/>
                <w:szCs w:val="24"/>
                <w:lang w:val="en-GB"/>
              </w:rPr>
              <w:tab/>
              <w:t xml:space="preserve">supply of the Goods shall be deemed to be completed when </w:t>
            </w:r>
            <w:proofErr w:type="gramStart"/>
            <w:r w:rsidRPr="007F2230">
              <w:rPr>
                <w:rFonts w:ascii="Arial" w:eastAsia="Arial" w:hAnsi="Arial" w:cs="Arial"/>
                <w:szCs w:val="24"/>
                <w:lang w:val="en-GB"/>
              </w:rPr>
              <w:t>all of</w:t>
            </w:r>
            <w:proofErr w:type="gramEnd"/>
            <w:r w:rsidRPr="007F2230">
              <w:rPr>
                <w:rFonts w:ascii="Arial" w:eastAsia="Arial" w:hAnsi="Arial" w:cs="Arial"/>
                <w:szCs w:val="24"/>
                <w:lang w:val="en-GB"/>
              </w:rPr>
              <w:t xml:space="preserve"> the following conditions have been met: </w:t>
            </w:r>
          </w:p>
          <w:p w14:paraId="6FACD58D" w14:textId="69247D4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6.1.1.1. The </w:t>
            </w:r>
            <w:r w:rsidRPr="007F2230">
              <w:rPr>
                <w:rFonts w:ascii="Arial" w:eastAsia="Arial" w:hAnsi="Arial" w:cs="Arial"/>
                <w:szCs w:val="24"/>
                <w:lang w:val="en-GB"/>
              </w:rPr>
              <w:tab/>
              <w:t xml:space="preserve">Supplier has delivered all Goods in accordance with the Contract and the requirements </w:t>
            </w:r>
            <w:r w:rsidRPr="007F2230">
              <w:rPr>
                <w:rFonts w:ascii="Arial" w:hAnsi="Arial" w:cs="Arial"/>
                <w:szCs w:val="24"/>
                <w:lang w:val="en-GB"/>
              </w:rPr>
              <w:t xml:space="preserve">of laws and regulations </w:t>
            </w:r>
            <w:r w:rsidRPr="007F2230">
              <w:rPr>
                <w:rFonts w:ascii="Arial" w:eastAsia="Arial" w:hAnsi="Arial" w:cs="Arial"/>
                <w:szCs w:val="24"/>
                <w:lang w:val="en-GB"/>
              </w:rPr>
              <w:t>(and where all services in relation to the Goods have been provided, if required</w:t>
            </w:r>
            <w:proofErr w:type="gramStart"/>
            <w:r w:rsidRPr="007F2230">
              <w:rPr>
                <w:rFonts w:ascii="Arial" w:eastAsia="Arial" w:hAnsi="Arial" w:cs="Arial"/>
                <w:szCs w:val="24"/>
                <w:lang w:val="en-GB"/>
              </w:rPr>
              <w:t>);</w:t>
            </w:r>
            <w:proofErr w:type="gramEnd"/>
          </w:p>
          <w:p w14:paraId="54896341"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6.1.1.2. The Supplier has provided the Buyer with all necessary documentation, including instructions for use and warranties (if required</w:t>
            </w:r>
            <w:proofErr w:type="gramStart"/>
            <w:r w:rsidRPr="007F2230">
              <w:rPr>
                <w:rFonts w:ascii="Arial" w:eastAsia="Arial" w:hAnsi="Arial" w:cs="Arial"/>
                <w:szCs w:val="24"/>
                <w:lang w:val="en-GB"/>
              </w:rPr>
              <w:t>);</w:t>
            </w:r>
            <w:proofErr w:type="gramEnd"/>
          </w:p>
          <w:p w14:paraId="35B1972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6.1.1.3. The Supplier has trained the Buyer’s personnel in the use of the Goods (if required</w:t>
            </w:r>
            <w:proofErr w:type="gramStart"/>
            <w:r w:rsidRPr="007F2230">
              <w:rPr>
                <w:rFonts w:ascii="Arial" w:eastAsia="Arial" w:hAnsi="Arial" w:cs="Arial"/>
                <w:szCs w:val="24"/>
                <w:lang w:val="en-GB"/>
              </w:rPr>
              <w:t>);</w:t>
            </w:r>
            <w:proofErr w:type="gramEnd"/>
          </w:p>
          <w:p w14:paraId="79003AC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6.1.1.4. A handover and acceptance certificate or handover and acceptance certificates, if the Goods are to be delivered in instalments, or any other document provided for in the Contract, has been executed and the Goods shall be deemed to have been accepted from the time of signing </w:t>
            </w:r>
            <w:proofErr w:type="gramStart"/>
            <w:r w:rsidRPr="007F2230">
              <w:rPr>
                <w:rFonts w:ascii="Arial" w:eastAsia="Arial" w:hAnsi="Arial" w:cs="Arial"/>
                <w:szCs w:val="24"/>
                <w:lang w:val="en-GB"/>
              </w:rPr>
              <w:t>thereof;</w:t>
            </w:r>
            <w:proofErr w:type="gramEnd"/>
          </w:p>
          <w:p w14:paraId="18DD054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6.1.1.5. The Supplier has complied with the other conditions set out in </w:t>
            </w:r>
            <w:r w:rsidRPr="007F2230">
              <w:rPr>
                <w:rFonts w:ascii="Arial" w:hAnsi="Arial" w:cs="Arial"/>
                <w:szCs w:val="24"/>
                <w:lang w:val="en-GB"/>
              </w:rPr>
              <w:t>the laws and regulations</w:t>
            </w:r>
            <w:r w:rsidRPr="007F2230">
              <w:rPr>
                <w:rFonts w:ascii="Arial" w:eastAsia="Arial" w:hAnsi="Arial" w:cs="Arial"/>
                <w:szCs w:val="24"/>
                <w:lang w:val="en-GB"/>
              </w:rPr>
              <w:t xml:space="preserve">, the Contract and the Tender, which must be fulfilled </w:t>
            </w:r>
            <w:proofErr w:type="gramStart"/>
            <w:r w:rsidRPr="007F2230">
              <w:rPr>
                <w:rFonts w:ascii="Arial" w:eastAsia="Arial" w:hAnsi="Arial" w:cs="Arial"/>
                <w:szCs w:val="24"/>
                <w:lang w:val="en-GB"/>
              </w:rPr>
              <w:t>in order for</w:t>
            </w:r>
            <w:proofErr w:type="gramEnd"/>
            <w:r w:rsidRPr="007F2230">
              <w:rPr>
                <w:rFonts w:ascii="Arial" w:eastAsia="Arial" w:hAnsi="Arial" w:cs="Arial"/>
                <w:szCs w:val="24"/>
                <w:lang w:val="en-GB"/>
              </w:rPr>
              <w:t xml:space="preserve"> the supply of the Goods to be deemed to have been completed and has provided the Buyer with documents proving this.</w:t>
            </w:r>
          </w:p>
          <w:p w14:paraId="721FFB75"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szCs w:val="24"/>
                <w:lang w:val="en-GB"/>
              </w:rPr>
              <w:lastRenderedPageBreak/>
              <w:t>6.2.</w:t>
            </w:r>
            <w:r w:rsidRPr="007F2230">
              <w:rPr>
                <w:rFonts w:ascii="Arial" w:eastAsia="Arial" w:hAnsi="Arial" w:cs="Arial"/>
                <w:b/>
                <w:szCs w:val="24"/>
                <w:lang w:val="en-GB"/>
              </w:rPr>
              <w:tab/>
              <w:t>Handover and acceptance of Goods</w:t>
            </w:r>
          </w:p>
          <w:p w14:paraId="7ACEC16E"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6.2.1.</w:t>
            </w:r>
            <w:r w:rsidRPr="007F2230">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w:t>
            </w:r>
            <w:proofErr w:type="gramStart"/>
            <w:r w:rsidRPr="007F2230">
              <w:rPr>
                <w:rFonts w:ascii="Arial" w:eastAsia="Arial" w:hAnsi="Arial" w:cs="Arial"/>
                <w:szCs w:val="24"/>
                <w:lang w:val="en-GB"/>
              </w:rPr>
              <w:t>2.The</w:t>
            </w:r>
            <w:proofErr w:type="gramEnd"/>
            <w:r w:rsidRPr="007F2230">
              <w:rPr>
                <w:rFonts w:ascii="Arial" w:eastAsia="Arial" w:hAnsi="Arial" w:cs="Arial"/>
                <w:szCs w:val="24"/>
                <w:lang w:val="en-GB"/>
              </w:rPr>
              <w:t xml:space="preserve"> </w:t>
            </w:r>
            <w:r w:rsidRPr="007F2230">
              <w:rPr>
                <w:rFonts w:ascii="Arial" w:eastAsia="Arial" w:hAnsi="Arial" w:cs="Arial"/>
                <w:szCs w:val="24"/>
                <w:lang w:val="en-GB"/>
              </w:rPr>
              <w:tab/>
              <w:t xml:space="preserve">Goods shall be transferred to the Parties by signing a Goods Transfer and Acceptance Deed, which shall be signed in two (2) copies of equal legal effect (unless the Goods Transfer and Acceptance Deed is signed by a secure electronic signature), one copy for each Party. If the Goods Transfer and Acceptance Deed is not required as a separate document, the Parties </w:t>
            </w:r>
            <w:proofErr w:type="gramStart"/>
            <w:r w:rsidRPr="007F2230">
              <w:rPr>
                <w:rFonts w:ascii="Arial" w:eastAsia="Arial" w:hAnsi="Arial" w:cs="Arial"/>
                <w:szCs w:val="24"/>
                <w:lang w:val="en-GB"/>
              </w:rPr>
              <w:t>agree, and</w:t>
            </w:r>
            <w:proofErr w:type="gramEnd"/>
            <w:r w:rsidRPr="007F2230">
              <w:rPr>
                <w:rFonts w:ascii="Arial" w:eastAsia="Arial" w:hAnsi="Arial" w:cs="Arial"/>
                <w:szCs w:val="24"/>
                <w:lang w:val="en-GB"/>
              </w:rPr>
              <w:t xml:space="preserve"> expressly state so in the Special Terms and Conditions, that the Goods Transfer and Acceptance Deed shall be deemed to be the Invoice. </w:t>
            </w:r>
          </w:p>
          <w:p w14:paraId="67BF5E92"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w:t>
            </w:r>
            <w:r w:rsidRPr="007F2230">
              <w:rPr>
                <w:rFonts w:ascii="Arial" w:eastAsia="Arial" w:hAnsi="Arial" w:cs="Arial"/>
                <w:szCs w:val="24"/>
                <w:lang w:val="en-GB"/>
              </w:rPr>
              <w:tab/>
              <w:t xml:space="preserve">Upon delivery of the Goods by the Supplier, the Buyer shall inspect the Goods and shall: </w:t>
            </w:r>
          </w:p>
          <w:p w14:paraId="339BFE6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6.2.3.1.</w:t>
            </w:r>
            <w:r w:rsidRPr="007F2230">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72C3F6A5"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6.2.3.2.</w:t>
            </w:r>
            <w:r w:rsidRPr="007F2230">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defects in the Goods observed during the acceptance of the Goods and the procedure for remedying those defects </w:t>
            </w:r>
            <w:r w:rsidRPr="007F2230">
              <w:rPr>
                <w:rFonts w:ascii="Arial" w:eastAsia="Arial" w:hAnsi="Arial" w:cs="Arial"/>
                <w:szCs w:val="24"/>
                <w:lang w:val="en-GB"/>
              </w:rPr>
              <w:lastRenderedPageBreak/>
              <w:t xml:space="preserve">(hereinafter referred to as </w:t>
            </w:r>
            <w:r w:rsidRPr="007F2230">
              <w:rPr>
                <w:rFonts w:ascii="Arial" w:eastAsia="Arial" w:hAnsi="Arial" w:cs="Arial"/>
                <w:b/>
                <w:szCs w:val="24"/>
                <w:lang w:val="en-GB"/>
              </w:rPr>
              <w:t>the</w:t>
            </w:r>
            <w:r w:rsidRPr="007F2230">
              <w:rPr>
                <w:rFonts w:ascii="Arial" w:eastAsia="Arial" w:hAnsi="Arial" w:cs="Arial"/>
                <w:szCs w:val="24"/>
                <w:lang w:val="en-GB"/>
              </w:rPr>
              <w:t xml:space="preserve"> </w:t>
            </w:r>
            <w:r w:rsidRPr="007F2230">
              <w:rPr>
                <w:rFonts w:ascii="Arial" w:eastAsia="Arial" w:hAnsi="Arial" w:cs="Arial"/>
                <w:b/>
                <w:bCs/>
                <w:szCs w:val="24"/>
                <w:lang w:val="en-GB"/>
              </w:rPr>
              <w:t>Defect Certificate</w:t>
            </w:r>
            <w:r w:rsidRPr="007F2230">
              <w:rPr>
                <w:rFonts w:ascii="Arial" w:eastAsia="Arial" w:hAnsi="Arial" w:cs="Arial"/>
                <w:szCs w:val="24"/>
                <w:lang w:val="en-GB"/>
              </w:rPr>
              <w:t>); or</w:t>
            </w:r>
          </w:p>
          <w:p w14:paraId="557C3374" w14:textId="4D77334B"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6.2.3.3.</w:t>
            </w:r>
            <w:r w:rsidRPr="007F2230">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6.2.4.</w:t>
            </w:r>
            <w:r w:rsidRPr="007F2230">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6.2.5.</w:t>
            </w:r>
            <w:r w:rsidRPr="007F2230">
              <w:rPr>
                <w:rFonts w:ascii="Arial" w:eastAsia="Arial" w:hAnsi="Arial" w:cs="Arial"/>
                <w:szCs w:val="24"/>
                <w:lang w:val="en-GB"/>
              </w:rPr>
              <w:tab/>
              <w:t xml:space="preserve">Goods, which do not comply with the requirements of the Contract, </w:t>
            </w:r>
            <w:r w:rsidRPr="007F2230">
              <w:rPr>
                <w:rFonts w:ascii="Arial" w:hAnsi="Arial" w:cs="Arial"/>
                <w:szCs w:val="24"/>
                <w:lang w:val="en-GB"/>
              </w:rPr>
              <w:t xml:space="preserve">laws and regulations </w:t>
            </w:r>
            <w:r w:rsidRPr="007F2230">
              <w:rPr>
                <w:rFonts w:ascii="Arial" w:eastAsia="Arial" w:hAnsi="Arial" w:cs="Arial"/>
                <w:szCs w:val="24"/>
                <w:lang w:val="en-GB"/>
              </w:rPr>
              <w:t>(if applicable), shall be taken back by the Supplier at its own expense within the time limit specified in the Buyer’s Defect Certificate, and the Supplier shall reimburse the costs of storage of such Goods at the Buyer’s request.</w:t>
            </w:r>
          </w:p>
          <w:p w14:paraId="0893D2B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6.2.6.</w:t>
            </w:r>
            <w:r w:rsidRPr="007F2230">
              <w:rPr>
                <w:rFonts w:ascii="Arial" w:eastAsia="Arial" w:hAnsi="Arial" w:cs="Arial"/>
                <w:szCs w:val="24"/>
                <w:lang w:val="en-GB"/>
              </w:rPr>
              <w:tab/>
              <w:t xml:space="preserve">If defects 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defects 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w:t>
            </w:r>
            <w:r w:rsidRPr="007F2230">
              <w:rPr>
                <w:rFonts w:ascii="Arial" w:eastAsia="Arial" w:hAnsi="Arial" w:cs="Arial"/>
                <w:szCs w:val="24"/>
                <w:lang w:val="en-GB"/>
              </w:rPr>
              <w:lastRenderedPageBreak/>
              <w:t xml:space="preserve">apply. </w:t>
            </w:r>
          </w:p>
          <w:p w14:paraId="2A08878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6.2.7.</w:t>
            </w:r>
            <w:r w:rsidRPr="007F2230">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6.2.8. The </w:t>
            </w:r>
            <w:r w:rsidRPr="007F2230">
              <w:rPr>
                <w:rFonts w:ascii="Arial" w:eastAsia="Arial" w:hAnsi="Arial" w:cs="Arial"/>
                <w:szCs w:val="24"/>
                <w:lang w:val="en-GB"/>
              </w:rPr>
              <w:tab/>
              <w:t>risk of loss of or damage to the Goods or accidental destruction of the Goods shall pass from the Supplier to the Buyer from the time of actual acceptance of the Goods.</w:t>
            </w:r>
          </w:p>
          <w:p w14:paraId="47E5FC8E"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6.2.9.</w:t>
            </w:r>
            <w:r w:rsidRPr="007F2230">
              <w:rPr>
                <w:rFonts w:ascii="Arial" w:eastAsia="Arial" w:hAnsi="Arial" w:cs="Arial"/>
                <w:szCs w:val="24"/>
                <w:lang w:val="en-GB"/>
              </w:rPr>
              <w:tab/>
              <w:t xml:space="preserve">The Buyer shall have the right to use the Goods only after the signing of the Goods Transfer and Acceptance Deed. </w:t>
            </w:r>
          </w:p>
          <w:p w14:paraId="5D16AA2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6.2.10. If the Supplier has delivered the Goods within the delivery period specified in the Special Terms and Conditions, but the Goods are defective and the Supplier fails to remedy the defects by the expiry of the delivery period specified in the Special Terms and Conditions, the Supplier shall be liable to liquidated damages in the amount specified in the Special Terms and Conditions up to the date of delivery of the Goods in conformity. </w:t>
            </w:r>
          </w:p>
          <w:p w14:paraId="498985F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caps/>
                <w:szCs w:val="24"/>
                <w:lang w:val="en-GB"/>
              </w:rPr>
              <w:t>7.</w:t>
            </w:r>
            <w:r w:rsidRPr="007F2230">
              <w:rPr>
                <w:rFonts w:ascii="Arial" w:eastAsia="Arial" w:hAnsi="Arial" w:cs="Arial"/>
                <w:b/>
                <w:caps/>
                <w:szCs w:val="24"/>
                <w:lang w:val="en-GB"/>
              </w:rPr>
              <w:tab/>
              <w:t>Supplier’s warranty obligations</w:t>
            </w:r>
          </w:p>
          <w:p w14:paraId="5AD4FDCE"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7F2230">
              <w:rPr>
                <w:rFonts w:ascii="Arial" w:eastAsia="Arial" w:hAnsi="Arial" w:cs="Arial"/>
                <w:b/>
                <w:bCs/>
                <w:szCs w:val="24"/>
                <w:lang w:val="en-GB"/>
              </w:rPr>
              <w:t>7.1.</w:t>
            </w:r>
            <w:r w:rsidRPr="007F2230">
              <w:rPr>
                <w:rFonts w:ascii="Arial" w:eastAsia="Arial" w:hAnsi="Arial" w:cs="Arial"/>
                <w:b/>
                <w:bCs/>
                <w:szCs w:val="24"/>
                <w:lang w:val="en-GB"/>
              </w:rPr>
              <w:tab/>
            </w:r>
            <w:r w:rsidRPr="007F2230">
              <w:rPr>
                <w:rFonts w:ascii="Arial" w:eastAsia="Arial" w:hAnsi="Arial" w:cs="Arial"/>
                <w:b/>
                <w:szCs w:val="24"/>
                <w:lang w:val="en-GB"/>
              </w:rPr>
              <w:t>Warranty periods (if applicable)</w:t>
            </w:r>
          </w:p>
          <w:p w14:paraId="4E390F0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7.1.1. The </w:t>
            </w:r>
            <w:r w:rsidRPr="007F2230">
              <w:rPr>
                <w:rFonts w:ascii="Arial" w:eastAsia="Arial" w:hAnsi="Arial" w:cs="Arial"/>
                <w:szCs w:val="24"/>
                <w:lang w:val="en-GB"/>
              </w:rPr>
              <w:tab/>
              <w:t xml:space="preserve">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 for </w:t>
            </w:r>
            <w:r w:rsidRPr="007F2230">
              <w:rPr>
                <w:rFonts w:ascii="Arial" w:eastAsia="Arial" w:hAnsi="Arial" w:cs="Arial"/>
                <w:szCs w:val="24"/>
                <w:lang w:val="en-GB"/>
              </w:rPr>
              <w:lastRenderedPageBreak/>
              <w:t>the delivered Goods.</w:t>
            </w:r>
          </w:p>
          <w:p w14:paraId="411F51B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7.1.2. The </w:t>
            </w:r>
            <w:r w:rsidRPr="007F2230">
              <w:rPr>
                <w:rFonts w:ascii="Arial" w:eastAsia="Arial" w:hAnsi="Arial" w:cs="Arial"/>
                <w:szCs w:val="24"/>
                <w:lang w:val="en-GB"/>
              </w:rPr>
              <w:tab/>
              <w:t xml:space="preserve">warranty periods shall be suspended for so long as the Buyer is unable to use the Goods properly due to any defects in the Goods for which the Supplier is responsible. If the Buyer is unable to use only a specified part of the Goods because of a defect in the Goods, the warranty periods shall be suspended only in respect of that part. </w:t>
            </w:r>
          </w:p>
          <w:p w14:paraId="698F4EDE"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7.1.3.</w:t>
            </w:r>
            <w:r w:rsidRPr="007F2230">
              <w:rPr>
                <w:rFonts w:ascii="Arial" w:eastAsia="Arial" w:hAnsi="Arial" w:cs="Arial"/>
                <w:szCs w:val="24"/>
                <w:lang w:val="en-GB"/>
              </w:rPr>
              <w:tab/>
              <w:t xml:space="preserve">The Supplier shall not be liable for any defects in the Goods caused by normal wear and tear, misuse or improper use or maintenance of the Goods, or by the Buyer, its personnel or third parties, </w:t>
            </w:r>
            <w:proofErr w:type="gramStart"/>
            <w:r w:rsidRPr="007F2230">
              <w:rPr>
                <w:rFonts w:ascii="Arial" w:eastAsia="Arial" w:hAnsi="Arial" w:cs="Arial"/>
                <w:szCs w:val="24"/>
                <w:lang w:val="en-GB"/>
              </w:rPr>
              <w:t>provided that</w:t>
            </w:r>
            <w:proofErr w:type="gramEnd"/>
            <w:r w:rsidRPr="007F2230">
              <w:rPr>
                <w:rFonts w:ascii="Arial" w:eastAsia="Arial" w:hAnsi="Arial" w:cs="Arial"/>
                <w:szCs w:val="24"/>
                <w:lang w:val="en-GB"/>
              </w:rPr>
              <w:t xml:space="preserve"> there is no fault of the Supplier in connection with any such defects, misuse or improper use or maintenance of the Goods.</w:t>
            </w:r>
          </w:p>
          <w:p w14:paraId="39D195FB"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7.2.</w:t>
            </w:r>
            <w:r w:rsidRPr="007F2230">
              <w:rPr>
                <w:rFonts w:ascii="Arial" w:eastAsia="Arial" w:hAnsi="Arial" w:cs="Arial"/>
                <w:b/>
                <w:bCs/>
                <w:szCs w:val="24"/>
                <w:lang w:val="en-GB"/>
              </w:rPr>
              <w:tab/>
            </w:r>
            <w:r w:rsidRPr="007F2230">
              <w:rPr>
                <w:rFonts w:ascii="Arial" w:eastAsia="Arial" w:hAnsi="Arial" w:cs="Arial"/>
                <w:b/>
                <w:szCs w:val="24"/>
                <w:lang w:val="en-GB"/>
              </w:rPr>
              <w:t>Claims for defects in the Goods</w:t>
            </w:r>
          </w:p>
          <w:p w14:paraId="457F312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7.2.1.</w:t>
            </w:r>
            <w:r w:rsidRPr="007F2230">
              <w:rPr>
                <w:rFonts w:ascii="Arial" w:eastAsia="Arial" w:hAnsi="Arial" w:cs="Arial"/>
                <w:szCs w:val="24"/>
                <w:lang w:val="en-GB"/>
              </w:rPr>
              <w:tab/>
              <w:t xml:space="preserve">If the Buyer discovers defects 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7.2.2.</w:t>
            </w:r>
            <w:r w:rsidRPr="007F2230">
              <w:rPr>
                <w:rFonts w:ascii="Arial" w:eastAsia="Arial" w:hAnsi="Arial" w:cs="Arial"/>
                <w:szCs w:val="24"/>
                <w:lang w:val="en-GB"/>
              </w:rPr>
              <w:tab/>
              <w:t xml:space="preserve">The Supplier shall remedy all defects in the Goods for which the Supplier is liable, free of charge, within a reasonable </w:t>
            </w:r>
            <w:proofErr w:type="gramStart"/>
            <w:r w:rsidRPr="007F2230">
              <w:rPr>
                <w:rFonts w:ascii="Arial" w:eastAsia="Arial" w:hAnsi="Arial" w:cs="Arial"/>
                <w:szCs w:val="24"/>
                <w:lang w:val="en-GB"/>
              </w:rPr>
              <w:t>period of time</w:t>
            </w:r>
            <w:proofErr w:type="gramEnd"/>
            <w:r w:rsidRPr="007F2230">
              <w:rPr>
                <w:rFonts w:ascii="Arial" w:eastAsia="Arial" w:hAnsi="Arial" w:cs="Arial"/>
                <w:szCs w:val="24"/>
                <w:lang w:val="en-GB"/>
              </w:rPr>
              <w:t xml:space="preserve"> specified in the Buyer’s complaint, unless specific time limits are set out in the Special Terms and Conditions, which shall be calculated from the date of receipt of the complaint. </w:t>
            </w:r>
          </w:p>
          <w:p w14:paraId="0A556BE9"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 If the Supplier does not accept that the Goods are defective, either Party may request an independent expert examination. If the Supplier does not </w:t>
            </w:r>
            <w:r w:rsidRPr="007F2230">
              <w:rPr>
                <w:rFonts w:ascii="Arial" w:hAnsi="Arial" w:cs="Arial"/>
                <w:szCs w:val="24"/>
                <w:lang w:val="en-GB"/>
              </w:rPr>
              <w:lastRenderedPageBreak/>
              <w:t xml:space="preserve">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 </w:t>
            </w:r>
          </w:p>
          <w:p w14:paraId="0A197D80"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7.2.3.1. if the Goods comply with the requirements specified in the Contract, the </w:t>
            </w:r>
            <w:proofErr w:type="gramStart"/>
            <w:r w:rsidRPr="007F2230">
              <w:rPr>
                <w:rFonts w:ascii="Arial" w:hAnsi="Arial" w:cs="Arial"/>
                <w:szCs w:val="24"/>
                <w:lang w:val="en-GB"/>
              </w:rPr>
              <w:t>Buyer;</w:t>
            </w:r>
            <w:proofErr w:type="gramEnd"/>
          </w:p>
          <w:p w14:paraId="0EF03F4A"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7.2.3.2. if the Goods do not comply with the requirements set out in the Contract, the Supplier.</w:t>
            </w:r>
          </w:p>
          <w:p w14:paraId="31B8BEAB"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7.3.</w:t>
            </w:r>
            <w:r w:rsidRPr="007F2230">
              <w:rPr>
                <w:rFonts w:ascii="Arial" w:eastAsia="Arial" w:hAnsi="Arial" w:cs="Arial"/>
                <w:b/>
                <w:bCs/>
                <w:szCs w:val="24"/>
                <w:lang w:val="en-GB"/>
              </w:rPr>
              <w:tab/>
            </w:r>
            <w:r w:rsidRPr="007F2230">
              <w:rPr>
                <w:rFonts w:ascii="Arial" w:eastAsia="Arial" w:hAnsi="Arial" w:cs="Arial"/>
                <w:b/>
                <w:szCs w:val="24"/>
                <w:lang w:val="en-GB"/>
              </w:rPr>
              <w:t>Remedying defects in the Goods</w:t>
            </w:r>
          </w:p>
          <w:p w14:paraId="5CFF22D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7.3.1.</w:t>
            </w:r>
            <w:r w:rsidRPr="007F2230">
              <w:rPr>
                <w:rFonts w:ascii="Arial" w:eastAsia="Arial" w:hAnsi="Arial" w:cs="Arial"/>
                <w:szCs w:val="24"/>
                <w:lang w:val="en-GB"/>
              </w:rPr>
              <w:tab/>
              <w:t xml:space="preserve">The Supplier shall remedy any defects in the Goods by repairing the Goods or any part thereof or by replacing the Goods with a new Goods or a part thereof. </w:t>
            </w:r>
          </w:p>
          <w:p w14:paraId="7A7C31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7.3.2.</w:t>
            </w:r>
            <w:r w:rsidRPr="007F2230">
              <w:rPr>
                <w:rFonts w:ascii="Arial" w:eastAsia="Arial" w:hAnsi="Arial" w:cs="Arial"/>
                <w:szCs w:val="24"/>
                <w:lang w:val="en-GB"/>
              </w:rPr>
              <w:tab/>
              <w:t xml:space="preserve">The Buyer must give the Supplier access to remedy any defects 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7.3.4.</w:t>
            </w:r>
            <w:r w:rsidRPr="007F2230">
              <w:rPr>
                <w:rFonts w:ascii="Arial" w:eastAsia="Arial" w:hAnsi="Arial" w:cs="Arial"/>
                <w:szCs w:val="24"/>
                <w:lang w:val="en-GB"/>
              </w:rPr>
              <w:tab/>
              <w:t xml:space="preserve">After the defects in the Goods </w:t>
            </w:r>
            <w:r w:rsidRPr="007F2230">
              <w:rPr>
                <w:rFonts w:ascii="Arial" w:eastAsia="Arial" w:hAnsi="Arial" w:cs="Arial"/>
                <w:szCs w:val="24"/>
                <w:lang w:val="en-GB"/>
              </w:rPr>
              <w:lastRenderedPageBreak/>
              <w:t>have been remedied, the warranty period for the remedied part of the Goods or for the new Goods shall be restarted from the date of handing over of the duly repaired or replaced Goods (or parts thereof) to the Buyer.</w:t>
            </w:r>
          </w:p>
          <w:p w14:paraId="10BDB31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7.3.5.</w:t>
            </w:r>
            <w:r w:rsidRPr="007F2230">
              <w:rPr>
                <w:rFonts w:ascii="Arial" w:eastAsia="Arial" w:hAnsi="Arial" w:cs="Arial"/>
                <w:szCs w:val="24"/>
                <w:lang w:val="en-GB"/>
              </w:rPr>
              <w:tab/>
              <w:t>If the rectification of defects 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carried out at the Supplier’s risk and expense.</w:t>
            </w:r>
          </w:p>
          <w:p w14:paraId="588B307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7.3.6.</w:t>
            </w:r>
            <w:r w:rsidRPr="007F2230">
              <w:rPr>
                <w:rFonts w:ascii="Arial" w:eastAsia="Arial" w:hAnsi="Arial" w:cs="Arial"/>
                <w:szCs w:val="24"/>
                <w:lang w:val="en-GB"/>
              </w:rPr>
              <w:tab/>
              <w:t>The Supplier must inform the Buyer of any defects in the Goods after they have been rectified.</w:t>
            </w:r>
          </w:p>
          <w:p w14:paraId="6ECF6C9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7.3.7.</w:t>
            </w:r>
            <w:r w:rsidRPr="007F2230">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7.4.</w:t>
            </w:r>
            <w:r w:rsidRPr="007F2230">
              <w:rPr>
                <w:rFonts w:ascii="Arial" w:eastAsia="Arial" w:hAnsi="Arial" w:cs="Arial"/>
                <w:b/>
                <w:bCs/>
                <w:szCs w:val="24"/>
                <w:lang w:val="en-GB"/>
              </w:rPr>
              <w:tab/>
            </w:r>
            <w:r w:rsidRPr="007F2230">
              <w:rPr>
                <w:rFonts w:ascii="Arial" w:eastAsia="Arial" w:hAnsi="Arial" w:cs="Arial"/>
                <w:b/>
                <w:szCs w:val="24"/>
                <w:lang w:val="en-GB"/>
              </w:rPr>
              <w:t>Buyer’s rights in the event of the Supplier’s failure to remedy defects in the Goods</w:t>
            </w:r>
          </w:p>
          <w:p w14:paraId="19E008B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w:t>
            </w:r>
            <w:r w:rsidRPr="007F2230">
              <w:rPr>
                <w:rFonts w:ascii="Arial" w:eastAsia="Arial" w:hAnsi="Arial" w:cs="Arial"/>
                <w:szCs w:val="24"/>
                <w:lang w:val="en-GB"/>
              </w:rPr>
              <w:tab/>
              <w:t>If the Supplier refuses or fails to remedy any defects in the Goods within a reasonable time specified by the Buyer, the Buyer shall be entitled to:</w:t>
            </w:r>
          </w:p>
          <w:p w14:paraId="76E5C109" w14:textId="709D8118"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7.4.1.1.</w:t>
            </w:r>
            <w:r w:rsidRPr="007F2230">
              <w:rPr>
                <w:rFonts w:ascii="Arial" w:eastAsia="Arial" w:hAnsi="Arial" w:cs="Arial"/>
                <w:szCs w:val="24"/>
                <w:lang w:val="en-GB"/>
              </w:rPr>
              <w:tab/>
              <w:t xml:space="preserve">remedy the defects in the Goods itself or by hiring third parties, by informing the Supplier in advance, and require the Supplier to pay the costs of the examination of the Goods and the </w:t>
            </w:r>
            <w:r w:rsidRPr="007F2230">
              <w:rPr>
                <w:rFonts w:ascii="Arial" w:eastAsia="Arial" w:hAnsi="Arial" w:cs="Arial"/>
                <w:szCs w:val="24"/>
                <w:lang w:val="en-GB"/>
              </w:rPr>
              <w:lastRenderedPageBreak/>
              <w:t>remedying of the defects in the Goods, and to cover the damages incurred; or</w:t>
            </w:r>
          </w:p>
          <w:p w14:paraId="672B683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7.4.1.2.</w:t>
            </w:r>
            <w:r w:rsidRPr="007F2230">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7.4.2. The amount payable to the Supplier under the Contract shall be reduced to the extent that the value of the Goods to the Buyer is diminished </w:t>
            </w:r>
            <w:proofErr w:type="gramStart"/>
            <w:r w:rsidRPr="007F2230">
              <w:rPr>
                <w:rFonts w:ascii="Arial" w:eastAsia="Arial" w:hAnsi="Arial" w:cs="Arial"/>
                <w:szCs w:val="24"/>
                <w:lang w:val="en-GB"/>
              </w:rPr>
              <w:t>as a result of</w:t>
            </w:r>
            <w:proofErr w:type="gramEnd"/>
            <w:r w:rsidRPr="007F2230">
              <w:rPr>
                <w:rFonts w:ascii="Arial" w:eastAsia="Arial" w:hAnsi="Arial" w:cs="Arial"/>
                <w:szCs w:val="24"/>
                <w:lang w:val="en-GB"/>
              </w:rPr>
              <w:t xml:space="preserve"> defects 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7.4.3.</w:t>
            </w:r>
            <w:r w:rsidRPr="007F2230">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7.4.4.</w:t>
            </w:r>
            <w:r w:rsidRPr="007F2230">
              <w:rPr>
                <w:rFonts w:ascii="Arial" w:eastAsia="Arial" w:hAnsi="Arial" w:cs="Arial"/>
                <w:szCs w:val="24"/>
                <w:lang w:val="en-GB"/>
              </w:rPr>
              <w:tab/>
              <w:t>For delay in remedying defects in the Goods, the Buyer shall be liable to claim liquidated damages from the Supplier in the amount set out in the Special Terms and Conditions.</w:t>
            </w:r>
          </w:p>
          <w:p w14:paraId="5592AE2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8.</w:t>
            </w:r>
            <w:r w:rsidRPr="007F2230">
              <w:rPr>
                <w:rFonts w:ascii="Arial" w:eastAsia="Arial" w:hAnsi="Arial" w:cs="Arial"/>
                <w:b/>
                <w:bCs/>
                <w:caps/>
                <w:szCs w:val="24"/>
                <w:lang w:val="en-GB"/>
              </w:rPr>
              <w:tab/>
            </w:r>
            <w:r w:rsidRPr="007F2230">
              <w:rPr>
                <w:rFonts w:ascii="Arial" w:eastAsia="Arial" w:hAnsi="Arial" w:cs="Arial"/>
                <w:b/>
                <w:caps/>
                <w:szCs w:val="24"/>
                <w:lang w:val="en-GB"/>
              </w:rPr>
              <w:t>DELIVERY DEADLINES</w:t>
            </w:r>
          </w:p>
          <w:p w14:paraId="1D02A51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8.1.</w:t>
            </w:r>
            <w:r w:rsidRPr="007F2230">
              <w:rPr>
                <w:rFonts w:ascii="Arial" w:eastAsia="Arial" w:hAnsi="Arial" w:cs="Arial"/>
                <w:b/>
                <w:bCs/>
                <w:szCs w:val="24"/>
                <w:lang w:val="en-GB"/>
              </w:rPr>
              <w:tab/>
            </w:r>
            <w:r w:rsidRPr="007F2230">
              <w:rPr>
                <w:rFonts w:ascii="Arial" w:eastAsia="Arial" w:hAnsi="Arial" w:cs="Arial"/>
                <w:b/>
                <w:szCs w:val="24"/>
                <w:lang w:val="en-GB"/>
              </w:rPr>
              <w:t>Delivery deadlines and delivery schedule</w:t>
            </w:r>
          </w:p>
          <w:p w14:paraId="3AE0091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8.1.1.</w:t>
            </w:r>
            <w:r w:rsidRPr="007F2230">
              <w:rPr>
                <w:rFonts w:ascii="Arial" w:eastAsia="Arial" w:hAnsi="Arial" w:cs="Arial"/>
                <w:szCs w:val="24"/>
                <w:lang w:val="en-GB"/>
              </w:rPr>
              <w:tab/>
              <w:t xml:space="preserve">The Supplier shall deliver the Goods in accordance with the time limits specified in the Special Terms and Conditions. </w:t>
            </w:r>
          </w:p>
          <w:p w14:paraId="3F562CC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8.1.2.</w:t>
            </w:r>
            <w:r w:rsidRPr="007F2230">
              <w:rPr>
                <w:rFonts w:ascii="Arial" w:eastAsia="Arial" w:hAnsi="Arial" w:cs="Arial"/>
                <w:szCs w:val="24"/>
                <w:lang w:val="en-GB"/>
              </w:rPr>
              <w:tab/>
              <w:t xml:space="preserve">If applicable, the Buyer shall, not later than 14 (fourteen) working days after the entry into force of the Contract, or within such other period as may be specified in the Contract Documents, prepare and submit to the Supplier for its approval a schedule of delivery of the Goods (hereinafter referred to as </w:t>
            </w:r>
            <w:r w:rsidRPr="007F2230">
              <w:rPr>
                <w:rFonts w:ascii="Arial" w:eastAsia="Arial" w:hAnsi="Arial" w:cs="Arial"/>
                <w:b/>
                <w:szCs w:val="24"/>
                <w:lang w:val="en-GB"/>
              </w:rPr>
              <w:t xml:space="preserve">the </w:t>
            </w:r>
            <w:r w:rsidRPr="007F2230">
              <w:rPr>
                <w:rFonts w:ascii="Arial" w:eastAsia="Arial" w:hAnsi="Arial" w:cs="Arial"/>
                <w:b/>
                <w:bCs/>
                <w:szCs w:val="24"/>
                <w:lang w:val="en-GB"/>
              </w:rPr>
              <w:t>Schedule</w:t>
            </w:r>
            <w:r w:rsidRPr="007F2230">
              <w:rPr>
                <w:rFonts w:ascii="Arial" w:eastAsia="Arial" w:hAnsi="Arial" w:cs="Arial"/>
                <w:szCs w:val="24"/>
                <w:lang w:val="en-GB"/>
              </w:rPr>
              <w:t>).</w:t>
            </w:r>
          </w:p>
          <w:p w14:paraId="6800415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8.1.3.</w:t>
            </w:r>
            <w:r w:rsidRPr="007F2230">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8.2.</w:t>
            </w:r>
            <w:r w:rsidRPr="007F2230">
              <w:rPr>
                <w:rFonts w:ascii="Arial" w:eastAsia="Arial" w:hAnsi="Arial" w:cs="Arial"/>
                <w:b/>
                <w:bCs/>
                <w:szCs w:val="24"/>
                <w:lang w:val="en-GB"/>
              </w:rPr>
              <w:tab/>
            </w:r>
            <w:r w:rsidRPr="007F2230">
              <w:rPr>
                <w:rFonts w:ascii="Arial" w:eastAsia="Arial" w:hAnsi="Arial" w:cs="Arial"/>
                <w:b/>
                <w:szCs w:val="24"/>
                <w:lang w:val="en-GB"/>
              </w:rPr>
              <w:t>Liquidated damages for delay in delivery of Goods</w:t>
            </w:r>
          </w:p>
          <w:p w14:paraId="60933E2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BC3E211"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8.2.1.</w:t>
            </w:r>
            <w:r w:rsidRPr="007F2230">
              <w:rPr>
                <w:rFonts w:ascii="Arial" w:eastAsia="Arial" w:hAnsi="Arial" w:cs="Arial"/>
                <w:szCs w:val="24"/>
                <w:lang w:val="en-GB"/>
              </w:rPr>
              <w:tab/>
              <w:t xml:space="preserve">If the Supplier misses the delivery dates set out in the Special Terms and Conditions, the Supplier shall be liable to liquidated damages up to the date of delivery of the Goods at the rate specified in the Special Conditions. </w:t>
            </w:r>
          </w:p>
          <w:p w14:paraId="32F60CB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4C46AB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8.2.2.</w:t>
            </w:r>
            <w:r w:rsidRPr="007F2230">
              <w:rPr>
                <w:rFonts w:ascii="Arial" w:eastAsia="Arial" w:hAnsi="Arial" w:cs="Arial"/>
                <w:szCs w:val="24"/>
                <w:lang w:val="en-GB"/>
              </w:rPr>
              <w:tab/>
              <w:t xml:space="preserve">In the event that the Supplier misses the deadline for delivery of a part of the Goods, liquidated damages shall be calculated from the expiry of the deadline for delivery of the part of the Goods (exclusive) to the date of delivery of the part of the Goods (inclusive), as determined in accordance with the Goods </w:t>
            </w:r>
            <w:r w:rsidRPr="007F2230">
              <w:rPr>
                <w:rFonts w:ascii="Arial" w:eastAsia="Arial" w:hAnsi="Arial" w:cs="Arial"/>
                <w:szCs w:val="24"/>
                <w:lang w:val="en-GB"/>
              </w:rPr>
              <w:lastRenderedPageBreak/>
              <w:t>Transfer and Acceptance Deeds.</w:t>
            </w:r>
          </w:p>
          <w:p w14:paraId="2E3F8FD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r w:rsidRPr="007F2230">
              <w:rPr>
                <w:rFonts w:ascii="Arial" w:hAnsi="Arial" w:cs="Arial"/>
                <w:szCs w:val="24"/>
                <w:lang w:val="en-GB"/>
              </w:rPr>
              <w:t>8.2.3 If the Supplier is subject to liquidated damages under this Contract, the amount payable by the Buyer for the Goods shall be reduced by the amount of the liquidated damages. The Buyer shall also be entitled to unilaterally deduct the liquidated damages from any payments made to the Supplier in accordance with the procedure laid down by law by notifying the Supplier in writing of the deduction of such liquidated damages.</w:t>
            </w:r>
          </w:p>
          <w:p w14:paraId="577E8B3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9.</w:t>
            </w:r>
            <w:r w:rsidRPr="007F2230">
              <w:rPr>
                <w:rFonts w:ascii="Arial" w:eastAsia="Arial" w:hAnsi="Arial" w:cs="Arial"/>
                <w:b/>
                <w:bCs/>
                <w:caps/>
                <w:szCs w:val="24"/>
                <w:lang w:val="en-GB"/>
              </w:rPr>
              <w:tab/>
            </w:r>
            <w:r w:rsidRPr="007F2230">
              <w:rPr>
                <w:rFonts w:ascii="Arial" w:eastAsia="Arial" w:hAnsi="Arial" w:cs="Arial"/>
                <w:b/>
                <w:caps/>
                <w:szCs w:val="24"/>
                <w:lang w:val="en-GB"/>
              </w:rPr>
              <w:t>Methods of securing performance of obligations under the CONTRACT</w:t>
            </w:r>
          </w:p>
          <w:p w14:paraId="68E054F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77777777" w:rsid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The performance of the obligations of the Parties under the Contract shall be secured by the methods of securing the performance of the obligations under the 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liquidated damages referred to in Section 9 of the Special Terms and Conditions. </w:t>
            </w:r>
          </w:p>
          <w:p w14:paraId="02F89964" w14:textId="29E0698B" w:rsidR="00DE5BC0" w:rsidRPr="007F2230"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7F2230">
              <w:rPr>
                <w:rFonts w:ascii="Arial" w:eastAsia="Arial" w:hAnsi="Arial" w:cs="Arial"/>
                <w:b/>
                <w:bCs/>
                <w:caps/>
                <w:szCs w:val="24"/>
                <w:lang w:val="en-GB"/>
              </w:rPr>
              <w:br/>
            </w:r>
            <w:r w:rsidRPr="007F2230">
              <w:rPr>
                <w:rFonts w:ascii="Arial" w:eastAsia="Arial" w:hAnsi="Arial" w:cs="Arial"/>
                <w:b/>
                <w:bCs/>
                <w:caps/>
                <w:szCs w:val="24"/>
                <w:lang w:val="en-GB"/>
              </w:rPr>
              <w:br/>
            </w:r>
            <w:r w:rsidR="00DE5BC0" w:rsidRPr="007F2230">
              <w:rPr>
                <w:rFonts w:ascii="Arial" w:eastAsia="Arial" w:hAnsi="Arial" w:cs="Arial"/>
                <w:b/>
                <w:bCs/>
                <w:caps/>
                <w:szCs w:val="24"/>
                <w:lang w:val="en-GB"/>
              </w:rPr>
              <w:t>10.</w:t>
            </w:r>
            <w:r w:rsidR="00DE5BC0" w:rsidRPr="007F2230">
              <w:rPr>
                <w:rFonts w:ascii="Arial" w:eastAsia="Arial" w:hAnsi="Arial" w:cs="Arial"/>
                <w:b/>
                <w:bCs/>
                <w:caps/>
                <w:szCs w:val="24"/>
                <w:lang w:val="en-GB"/>
              </w:rPr>
              <w:tab/>
            </w:r>
            <w:r w:rsidR="00DE5BC0" w:rsidRPr="007F2230">
              <w:rPr>
                <w:rFonts w:ascii="Arial" w:eastAsia="Arial" w:hAnsi="Arial" w:cs="Arial"/>
                <w:b/>
                <w:caps/>
                <w:szCs w:val="24"/>
                <w:lang w:val="en-GB"/>
              </w:rPr>
              <w:t>Performance security (IF APPLICABLE)</w:t>
            </w:r>
          </w:p>
          <w:p w14:paraId="162144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w:t>
            </w:r>
            <w:r w:rsidRPr="007F2230">
              <w:rPr>
                <w:rFonts w:ascii="Arial" w:eastAsia="Arial" w:hAnsi="Arial" w:cs="Arial"/>
                <w:color w:val="000000"/>
                <w:szCs w:val="24"/>
                <w:shd w:val="clear" w:color="auto" w:fill="FFFFFF"/>
                <w:lang w:val="en-GB"/>
              </w:rPr>
              <w:lastRenderedPageBreak/>
              <w:t xml:space="preserve">insurance company, or any other security for the performance of its contractual obligations as specified in the Special Terms and Conditions, </w:t>
            </w:r>
            <w:proofErr w:type="gramStart"/>
            <w:r w:rsidRPr="007F2230">
              <w:rPr>
                <w:rFonts w:ascii="Arial" w:eastAsia="Arial" w:hAnsi="Arial" w:cs="Arial"/>
                <w:color w:val="000000"/>
                <w:szCs w:val="24"/>
                <w:shd w:val="clear" w:color="auto" w:fill="FFFFFF"/>
                <w:lang w:val="en-GB"/>
              </w:rPr>
              <w:t>in order to</w:t>
            </w:r>
            <w:proofErr w:type="gramEnd"/>
            <w:r w:rsidRPr="007F2230">
              <w:rPr>
                <w:rFonts w:ascii="Arial" w:eastAsia="Arial" w:hAnsi="Arial" w:cs="Arial"/>
                <w:color w:val="000000"/>
                <w:szCs w:val="24"/>
                <w:shd w:val="clear" w:color="auto" w:fill="FFFFFF"/>
                <w:lang w:val="en-GB"/>
              </w:rPr>
              <w:t xml:space="preserve"> ensure proper performance of the Contract. </w:t>
            </w:r>
          </w:p>
          <w:p w14:paraId="096E7A4D" w14:textId="32FD068F" w:rsidR="00DE5BC0" w:rsidRPr="007F223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b/>
                <w:bCs/>
                <w:color w:val="000000"/>
                <w:szCs w:val="24"/>
                <w:lang w:val="en-GB"/>
              </w:rPr>
              <w:t xml:space="preserve">Note. </w:t>
            </w:r>
            <w:r w:rsidRPr="007F2230">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7F2230">
              <w:rPr>
                <w:rFonts w:ascii="Arial" w:eastAsia="Arial" w:hAnsi="Arial" w:cs="Arial"/>
                <w:color w:val="000000"/>
                <w:szCs w:val="24"/>
                <w:shd w:val="clear" w:color="auto" w:fill="FFFFFF"/>
                <w:lang w:val="en-GB"/>
              </w:rPr>
              <w:br/>
            </w:r>
            <w:r w:rsidRPr="007F2230">
              <w:rPr>
                <w:rFonts w:ascii="Arial" w:eastAsia="Cambria" w:hAnsi="Arial" w:cs="Arial"/>
                <w:color w:val="000000"/>
                <w:szCs w:val="24"/>
                <w:shd w:val="clear" w:color="auto" w:fill="FFFFFF"/>
                <w:lang w:val="en-GB"/>
              </w:rPr>
              <w:t xml:space="preserve">10.2 The Supplier must provide the Buyer with a performance security of the type and amount specified in the Special Terms and Conditions, either a first demand bank guarantee or a surety bond from an insurance company (the </w:t>
            </w:r>
            <w:r w:rsidRPr="007F2230">
              <w:rPr>
                <w:rFonts w:ascii="Arial" w:eastAsia="Cambria" w:hAnsi="Arial" w:cs="Arial"/>
                <w:szCs w:val="24"/>
                <w:lang w:val="en-GB"/>
              </w:rPr>
              <w:t>insurance company’s surety bond must be accompanied by a signed insurance certificate (policy) and a document proving that the premium for the surety bond has been paid</w:t>
            </w:r>
            <w:r w:rsidRPr="007F2230">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7F2230">
              <w:rPr>
                <w:rFonts w:ascii="Arial" w:eastAsia="Cambria" w:hAnsi="Arial" w:cs="Arial"/>
                <w:b/>
                <w:color w:val="000000"/>
                <w:szCs w:val="24"/>
                <w:shd w:val="clear" w:color="auto" w:fill="FFFFFF"/>
                <w:lang w:val="en-GB"/>
              </w:rPr>
              <w:t>the</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color w:val="000000"/>
                <w:szCs w:val="24"/>
                <w:shd w:val="clear" w:color="auto" w:fill="FFFFFF"/>
                <w:lang w:val="en-GB"/>
              </w:rPr>
              <w:t>Contract</w:t>
            </w:r>
            <w:r w:rsidRPr="007F2230">
              <w:rPr>
                <w:rFonts w:ascii="Arial" w:eastAsia="Cambria" w:hAnsi="Arial" w:cs="Arial"/>
                <w:color w:val="000000"/>
                <w:szCs w:val="24"/>
                <w:shd w:val="clear" w:color="auto" w:fill="FFFFFF"/>
                <w:lang w:val="en-GB"/>
              </w:rPr>
              <w:t xml:space="preserve"> </w:t>
            </w:r>
            <w:r w:rsidRPr="007F2230">
              <w:rPr>
                <w:rFonts w:ascii="Arial" w:eastAsia="Cambria" w:hAnsi="Arial" w:cs="Arial"/>
                <w:b/>
                <w:bCs/>
                <w:color w:val="000000"/>
                <w:szCs w:val="24"/>
                <w:shd w:val="clear" w:color="auto" w:fill="FFFFFF"/>
                <w:lang w:val="en-GB"/>
              </w:rPr>
              <w:t>Performance Security</w:t>
            </w:r>
            <w:r w:rsidRPr="007F2230">
              <w:rPr>
                <w:rFonts w:ascii="Arial" w:eastAsia="Cambria" w:hAnsi="Arial" w:cs="Arial"/>
                <w:color w:val="000000"/>
                <w:szCs w:val="24"/>
                <w:shd w:val="clear" w:color="auto" w:fill="FFFFFF"/>
                <w:lang w:val="en-GB"/>
              </w:rPr>
              <w:t>)</w:t>
            </w:r>
            <w:r w:rsidRPr="007F2230">
              <w:rPr>
                <w:rFonts w:ascii="Arial" w:eastAsia="Cambria" w:hAnsi="Arial" w:cs="Arial"/>
                <w:szCs w:val="24"/>
                <w:lang w:val="en-GB"/>
              </w:rPr>
              <w:t xml:space="preserve">. </w:t>
            </w:r>
          </w:p>
          <w:p w14:paraId="6E569E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10.3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10.4 Prior to the provision of the Contract Performance Security, the Supplier may </w:t>
            </w:r>
            <w:r w:rsidRPr="007F2230">
              <w:rPr>
                <w:rFonts w:ascii="Arial" w:hAnsi="Arial" w:cs="Arial"/>
                <w:szCs w:val="24"/>
                <w:lang w:val="en-GB"/>
              </w:rPr>
              <w:lastRenderedPageBreak/>
              <w:t xml:space="preserve">ask the Buyer to confirm that the Buyer agrees to accept the Supplier’s proposed Contract Performance Security. In this case, the Buyer shall respond to the Supplier no later than 3 (three) working days after receipt of the Supplier’s request. </w:t>
            </w:r>
          </w:p>
          <w:p w14:paraId="5E3C657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10.5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10.6 The Contract Performance Security shall not state that the bank/insurance company is liable only for direct damages. The bank/insurance company shall not be entitled to require the Buyer to substantiate its claim. The Buyer shall state in a notification to the bank/insurance company that the amount of the Contract Performance Security is due to it </w:t>
            </w:r>
            <w:proofErr w:type="gramStart"/>
            <w:r w:rsidRPr="007F2230">
              <w:rPr>
                <w:rFonts w:ascii="Arial" w:hAnsi="Arial" w:cs="Arial"/>
                <w:szCs w:val="24"/>
                <w:lang w:val="en-GB"/>
              </w:rPr>
              <w:t>as a result of</w:t>
            </w:r>
            <w:proofErr w:type="gramEnd"/>
            <w:r w:rsidRPr="007F2230">
              <w:rPr>
                <w:rFonts w:ascii="Arial" w:hAnsi="Arial" w:cs="Arial"/>
                <w:szCs w:val="24"/>
                <w:lang w:val="en-GB"/>
              </w:rPr>
              <w:t xml:space="preserve"> the Supplier’s failure to perform the Contract in whole or in part and/or its termination due to the fault of the Supplier. The Buyer shall not be obliged to prove any actual loss and the Supplier, by signing the Contract and providing the performance security, confirms that the amount of the performance security shall be deemed to be the Buyer’s minimum unprovable loss. </w:t>
            </w:r>
          </w:p>
          <w:p w14:paraId="0DE484E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10.7 The Contract Performance Security shall take effect no later than the date on which it is provided to the Buyer. </w:t>
            </w:r>
          </w:p>
          <w:p w14:paraId="12CB890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10.8 The amount of the Contract Performance Security shall be denominated and paid in euro. </w:t>
            </w:r>
          </w:p>
          <w:p w14:paraId="2555B09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10.9 The Contract Performance Security shall be drawn up in Lithuanian or in another language (if requested by the Buyer, a translation into Lithuanian shall be provided).  </w:t>
            </w:r>
          </w:p>
          <w:p w14:paraId="63641D71"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7F2230"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10.12. If, under the terms of the Contract, the time limit for delivery of the Goods is 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3ADD60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liquidated damages in the amount specified in the Special Terms and Conditions for each day of delay. </w:t>
            </w:r>
          </w:p>
          <w:p w14:paraId="59B9AAA8" w14:textId="77777777"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10.14. The Buyer shall not accept the Contract Performance Security and/or shall consider it invalid and/or request the Supplier to provide the Buyer with a new </w:t>
            </w:r>
            <w:r w:rsidRPr="007F2230">
              <w:rPr>
                <w:rFonts w:ascii="Arial" w:hAnsi="Arial" w:cs="Arial"/>
                <w:szCs w:val="24"/>
                <w:lang w:val="en-GB"/>
              </w:rPr>
              <w:lastRenderedPageBreak/>
              <w:t xml:space="preserve">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10.15. If the Supplier breaches its obligations under the </w:t>
            </w:r>
            <w:proofErr w:type="gramStart"/>
            <w:r w:rsidRPr="007F2230">
              <w:rPr>
                <w:rFonts w:ascii="Arial" w:hAnsi="Arial" w:cs="Arial"/>
                <w:szCs w:val="24"/>
                <w:lang w:val="en-GB"/>
              </w:rPr>
              <w:t>Contract, or</w:t>
            </w:r>
            <w:proofErr w:type="gramEnd"/>
            <w:r w:rsidRPr="007F2230">
              <w:rPr>
                <w:rFonts w:ascii="Arial" w:hAnsi="Arial" w:cs="Arial"/>
                <w:szCs w:val="24"/>
                <w:lang w:val="en-GB"/>
              </w:rPr>
              <w:t xml:space="preserve"> fails to perform its obligations in whole or in part (or not in accordance with the terms of the Contract), the Buyer may invoke the Contract Performance Security. </w:t>
            </w:r>
            <w:proofErr w:type="gramStart"/>
            <w:r w:rsidRPr="007F2230">
              <w:rPr>
                <w:rFonts w:ascii="Arial" w:hAnsi="Arial" w:cs="Arial"/>
                <w:szCs w:val="24"/>
                <w:lang w:val="en-GB"/>
              </w:rPr>
              <w:t>In order to</w:t>
            </w:r>
            <w:proofErr w:type="gramEnd"/>
            <w:r w:rsidRPr="007F2230">
              <w:rPr>
                <w:rFonts w:ascii="Arial" w:hAnsi="Arial" w:cs="Arial"/>
                <w:szCs w:val="24"/>
                <w:lang w:val="en-GB"/>
              </w:rPr>
              <w:t xml:space="preserve"> 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10.16. The Buyer </w:t>
            </w:r>
            <w:r w:rsidRPr="007F2230">
              <w:rPr>
                <w:rFonts w:ascii="Arial" w:hAnsi="Arial" w:cs="Arial"/>
                <w:color w:val="000000"/>
                <w:szCs w:val="24"/>
                <w:lang w:val="en-GB"/>
              </w:rPr>
              <w:t xml:space="preserve">may invoke the </w:t>
            </w:r>
            <w:r w:rsidRPr="007F2230">
              <w:rPr>
                <w:rFonts w:ascii="Arial" w:hAnsi="Arial" w:cs="Arial"/>
                <w:szCs w:val="24"/>
                <w:lang w:val="en-GB"/>
              </w:rPr>
              <w:t xml:space="preserve">Contract Performance Security </w:t>
            </w:r>
            <w:r w:rsidRPr="007F2230">
              <w:rPr>
                <w:rFonts w:ascii="Arial" w:hAnsi="Arial" w:cs="Arial"/>
                <w:color w:val="000000"/>
                <w:szCs w:val="24"/>
                <w:lang w:val="en-GB"/>
              </w:rPr>
              <w:t xml:space="preserve">in any of the following circumstances:  </w:t>
            </w:r>
          </w:p>
          <w:p w14:paraId="1044C07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10.16.1. the Supplier has failed to perform, is failing to perform or is not performing properly its obligations under the </w:t>
            </w:r>
            <w:proofErr w:type="gramStart"/>
            <w:r w:rsidRPr="007F2230">
              <w:rPr>
                <w:rFonts w:ascii="Arial" w:hAnsi="Arial" w:cs="Arial"/>
                <w:color w:val="000000"/>
                <w:szCs w:val="24"/>
                <w:lang w:val="en-GB"/>
              </w:rPr>
              <w:t>Contract;</w:t>
            </w:r>
            <w:proofErr w:type="gramEnd"/>
            <w:r w:rsidRPr="007F2230">
              <w:rPr>
                <w:rFonts w:ascii="Arial" w:hAnsi="Arial" w:cs="Arial"/>
                <w:color w:val="000000"/>
                <w:szCs w:val="24"/>
                <w:lang w:val="en-GB"/>
              </w:rPr>
              <w:t xml:space="preserve">  </w:t>
            </w:r>
          </w:p>
          <w:p w14:paraId="38996C5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10.16.2. the Supplier fails to comply with the Buyer’s instruction to remedy the defects in the Goods within a reasonable </w:t>
            </w:r>
            <w:proofErr w:type="gramStart"/>
            <w:r w:rsidRPr="007F2230">
              <w:rPr>
                <w:rFonts w:ascii="Arial" w:hAnsi="Arial" w:cs="Arial"/>
                <w:color w:val="000000"/>
                <w:szCs w:val="24"/>
                <w:lang w:val="en-GB"/>
              </w:rPr>
              <w:t>time;</w:t>
            </w:r>
            <w:proofErr w:type="gramEnd"/>
            <w:r w:rsidRPr="007F2230">
              <w:rPr>
                <w:rFonts w:ascii="Arial" w:hAnsi="Arial" w:cs="Arial"/>
                <w:color w:val="000000"/>
                <w:szCs w:val="24"/>
                <w:lang w:val="en-GB"/>
              </w:rPr>
              <w:t xml:space="preserve">  </w:t>
            </w:r>
          </w:p>
          <w:p w14:paraId="70DDA216" w14:textId="758FFD48"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10.16.3. if the Buyer has suffered any loss (including, without limitation, additional costs, loss of revenue or other direct or indirect loss, interest and/or penalties (if </w:t>
            </w:r>
            <w:r w:rsidRPr="007F2230">
              <w:rPr>
                <w:rFonts w:ascii="Arial" w:hAnsi="Arial" w:cs="Arial"/>
                <w:color w:val="000000"/>
                <w:szCs w:val="24"/>
                <w:lang w:val="en-GB"/>
              </w:rPr>
              <w:lastRenderedPageBreak/>
              <w:t xml:space="preserve">any) </w:t>
            </w:r>
            <w:proofErr w:type="gramStart"/>
            <w:r w:rsidRPr="007F2230">
              <w:rPr>
                <w:rFonts w:ascii="Arial" w:hAnsi="Arial" w:cs="Arial"/>
                <w:color w:val="000000"/>
                <w:szCs w:val="24"/>
                <w:lang w:val="en-GB"/>
              </w:rPr>
              <w:t>as a result of</w:t>
            </w:r>
            <w:proofErr w:type="gramEnd"/>
            <w:r w:rsidRPr="007F2230">
              <w:rPr>
                <w:rFonts w:ascii="Arial" w:hAnsi="Arial" w:cs="Arial"/>
                <w:color w:val="000000"/>
                <w:szCs w:val="24"/>
                <w:lang w:val="en-GB"/>
              </w:rPr>
              <w:t xml:space="preserve"> any act (act or omission) of the Supplier (if any) as provided for in the Special Terms and Conditions of the </w:t>
            </w:r>
            <w:proofErr w:type="gramStart"/>
            <w:r w:rsidRPr="007F2230">
              <w:rPr>
                <w:rFonts w:ascii="Arial" w:hAnsi="Arial" w:cs="Arial"/>
                <w:color w:val="000000"/>
                <w:szCs w:val="24"/>
                <w:lang w:val="en-GB"/>
              </w:rPr>
              <w:t>Contract;</w:t>
            </w:r>
            <w:proofErr w:type="gramEnd"/>
            <w:r w:rsidRPr="007F2230">
              <w:rPr>
                <w:rFonts w:ascii="Arial" w:hAnsi="Arial" w:cs="Arial"/>
                <w:color w:val="000000"/>
                <w:szCs w:val="24"/>
                <w:lang w:val="en-GB"/>
              </w:rPr>
              <w:t xml:space="preserve"> </w:t>
            </w:r>
          </w:p>
          <w:p w14:paraId="01A0227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7F2230">
              <w:rPr>
                <w:rFonts w:ascii="Arial" w:eastAsia="Cambria" w:hAnsi="Arial" w:cs="Arial"/>
                <w:b/>
                <w:bCs/>
                <w:caps/>
                <w:szCs w:val="24"/>
                <w:lang w:val="en-GB"/>
                <w14:numSpacing w14:val="tabular"/>
              </w:rPr>
              <w:t>11. THE</w:t>
            </w:r>
            <w:r w:rsidRPr="007F2230">
              <w:rPr>
                <w:rFonts w:ascii="Arial" w:eastAsia="Cambria" w:hAnsi="Arial" w:cs="Arial"/>
                <w:b/>
                <w:bCs/>
                <w:caps/>
                <w:szCs w:val="24"/>
                <w:lang w:val="en-GB"/>
                <w14:numSpacing w14:val="tabular"/>
              </w:rPr>
              <w:tab/>
              <w:t>CONTRACT PRICE AND ITS RECALCULATION</w:t>
            </w:r>
          </w:p>
          <w:p w14:paraId="18B9D5DF"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11.1 The Contract Price payable by the Buyer to the Supplier for the Goods </w:t>
            </w:r>
            <w:proofErr w:type="gramStart"/>
            <w:r w:rsidRPr="007F2230">
              <w:rPr>
                <w:rFonts w:ascii="Arial" w:eastAsia="Arial" w:hAnsi="Arial" w:cs="Arial"/>
                <w:szCs w:val="24"/>
                <w:lang w:val="en-GB"/>
              </w:rPr>
              <w:t>actually delivered</w:t>
            </w:r>
            <w:proofErr w:type="gramEnd"/>
            <w:r w:rsidRPr="007F2230">
              <w:rPr>
                <w:rFonts w:ascii="Arial" w:eastAsia="Arial" w:hAnsi="Arial" w:cs="Arial"/>
                <w:szCs w:val="24"/>
                <w:lang w:val="en-GB"/>
              </w:rPr>
              <w:t xml:space="preserve"> in accordance with the terms of the Contract, including any Agreements, shall be calculated by applying the method or methods of calculating the price set out in the Special Terms and Conditions.</w:t>
            </w:r>
          </w:p>
          <w:p w14:paraId="5BAB828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11.2 The value of the Initial Contract is set out in the Special Terms and Conditions.</w:t>
            </w:r>
          </w:p>
          <w:p w14:paraId="5DBA5D8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11.3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51A3465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11.4 A review of the Contract Price shall be carried out in accordance with the procedure set out in the Special Terms and Conditions.</w:t>
            </w:r>
          </w:p>
          <w:p w14:paraId="576A9DE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6E0BA1B"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323AE66"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7F2230">
              <w:rPr>
                <w:rFonts w:ascii="Arial" w:eastAsia="Cambria" w:hAnsi="Arial" w:cs="Arial"/>
                <w:b/>
                <w:bCs/>
                <w:caps/>
                <w:szCs w:val="24"/>
                <w:lang w:val="en-GB"/>
                <w14:numSpacing w14:val="tabular"/>
              </w:rPr>
              <w:t>12.</w:t>
            </w:r>
            <w:r w:rsidRPr="007F2230">
              <w:rPr>
                <w:rFonts w:ascii="Arial" w:eastAsia="Cambria" w:hAnsi="Arial" w:cs="Arial"/>
                <w:b/>
                <w:bCs/>
                <w:caps/>
                <w:szCs w:val="24"/>
                <w:lang w:val="en-GB"/>
                <w14:numSpacing w14:val="tabular"/>
              </w:rPr>
              <w:tab/>
              <w:t>PAYMENT ARRANGEMENTS</w:t>
            </w:r>
          </w:p>
          <w:p w14:paraId="1A86DBC0"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12.1.</w:t>
            </w:r>
            <w:r w:rsidRPr="007F2230">
              <w:rPr>
                <w:rFonts w:ascii="Arial" w:eastAsia="Arial" w:hAnsi="Arial" w:cs="Arial"/>
                <w:b/>
                <w:bCs/>
                <w:szCs w:val="24"/>
                <w:lang w:val="en-GB"/>
              </w:rPr>
              <w:tab/>
            </w:r>
            <w:r w:rsidRPr="007F2230">
              <w:rPr>
                <w:rFonts w:ascii="Arial" w:eastAsia="Arial" w:hAnsi="Arial" w:cs="Arial"/>
                <w:b/>
                <w:szCs w:val="24"/>
                <w:lang w:val="en-GB"/>
              </w:rPr>
              <w:t>Pre-payment (advance) (if applicable)</w:t>
            </w:r>
          </w:p>
          <w:p w14:paraId="11B6FAD6" w14:textId="520E832B"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12.1.1. The terms of Section 12.1 of the General Terms and Conditions shall apply </w:t>
            </w:r>
            <w:proofErr w:type="gramStart"/>
            <w:r w:rsidR="00DE5BC0" w:rsidRPr="007F2230">
              <w:rPr>
                <w:rFonts w:ascii="Arial" w:hAnsi="Arial" w:cs="Arial"/>
                <w:szCs w:val="24"/>
                <w:lang w:val="en-GB"/>
              </w:rPr>
              <w:t>in the event that</w:t>
            </w:r>
            <w:proofErr w:type="gramEnd"/>
            <w:r w:rsidR="00DE5BC0" w:rsidRPr="007F2230">
              <w:rPr>
                <w:rFonts w:ascii="Arial" w:hAnsi="Arial" w:cs="Arial"/>
                <w:szCs w:val="24"/>
                <w:lang w:val="en-GB"/>
              </w:rPr>
              <w:t xml:space="preserve"> the Special Terms and Conditions specify that the Supplier is to be paid an advance payment (hereinafter referred to as the Advance Payment).  </w:t>
            </w:r>
          </w:p>
          <w:p w14:paraId="33C1951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7F2230" w:rsidRDefault="00DE5BC0" w:rsidP="00DE5BC0">
            <w:pPr>
              <w:tabs>
                <w:tab w:val="left" w:pos="567"/>
              </w:tabs>
              <w:spacing w:line="259" w:lineRule="auto"/>
              <w:jc w:val="both"/>
              <w:textAlignment w:val="baseline"/>
              <w:rPr>
                <w:rFonts w:ascii="Arial" w:hAnsi="Arial" w:cs="Arial"/>
                <w:color w:val="000000"/>
                <w:szCs w:val="24"/>
                <w:lang w:val="en-GB"/>
              </w:rPr>
            </w:pPr>
            <w:r w:rsidRPr="007F2230">
              <w:rPr>
                <w:rFonts w:ascii="Arial" w:hAnsi="Arial" w:cs="Arial"/>
                <w:szCs w:val="24"/>
                <w:lang w:val="en-GB"/>
              </w:rPr>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7F2230">
              <w:rPr>
                <w:rFonts w:ascii="Arial" w:hAnsi="Arial" w:cs="Arial"/>
                <w:color w:val="000000"/>
                <w:szCs w:val="24"/>
                <w:lang w:val="en-GB"/>
              </w:rPr>
              <w:t xml:space="preserve">or a surety bond of an insurance company or any other guarantee of fulfilment of the contractual obligations </w:t>
            </w:r>
            <w:r w:rsidRPr="007F2230">
              <w:rPr>
                <w:rFonts w:ascii="Arial" w:hAnsi="Arial" w:cs="Arial"/>
                <w:szCs w:val="24"/>
                <w:lang w:val="en-GB"/>
              </w:rPr>
              <w:t xml:space="preserve">in an amount of at least the amount of the Advance Payment required by the Special Terms and Conditions (hereinafter referred to as </w:t>
            </w:r>
            <w:r w:rsidRPr="007F2230">
              <w:rPr>
                <w:rFonts w:ascii="Arial" w:hAnsi="Arial" w:cs="Arial"/>
                <w:b/>
                <w:szCs w:val="24"/>
                <w:lang w:val="en-GB"/>
              </w:rPr>
              <w:t>the</w:t>
            </w:r>
            <w:r w:rsidRPr="007F2230">
              <w:rPr>
                <w:rFonts w:ascii="Arial" w:hAnsi="Arial" w:cs="Arial"/>
                <w:szCs w:val="24"/>
                <w:lang w:val="en-GB"/>
              </w:rPr>
              <w:t xml:space="preserve"> </w:t>
            </w:r>
            <w:r w:rsidRPr="007F2230">
              <w:rPr>
                <w:rFonts w:ascii="Arial" w:hAnsi="Arial" w:cs="Arial"/>
                <w:b/>
                <w:bCs/>
                <w:szCs w:val="24"/>
                <w:lang w:val="en-GB"/>
              </w:rPr>
              <w:t>Advance Security</w:t>
            </w:r>
            <w:r w:rsidRPr="007F2230">
              <w:rPr>
                <w:rFonts w:ascii="Arial" w:hAnsi="Arial" w:cs="Arial"/>
                <w:szCs w:val="24"/>
                <w:lang w:val="en-GB"/>
              </w:rPr>
              <w:t>)</w:t>
            </w:r>
            <w:r w:rsidRPr="007F2230">
              <w:rPr>
                <w:rFonts w:ascii="Arial" w:hAnsi="Arial" w:cs="Arial"/>
                <w:color w:val="000000"/>
                <w:szCs w:val="24"/>
                <w:lang w:val="en-GB"/>
              </w:rPr>
              <w:t xml:space="preserve">. </w:t>
            </w:r>
          </w:p>
          <w:p w14:paraId="408D0AE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b/>
                <w:bCs/>
                <w:szCs w:val="24"/>
                <w:lang w:val="en-GB"/>
              </w:rPr>
              <w:t xml:space="preserve">Note. </w:t>
            </w:r>
            <w:r w:rsidRPr="007F2230">
              <w:rPr>
                <w:rFonts w:ascii="Arial" w:eastAsia="Arial" w:hAnsi="Arial" w:cs="Arial"/>
                <w:color w:val="000000"/>
                <w:szCs w:val="24"/>
                <w:shd w:val="clear" w:color="auto" w:fill="FFFFFF"/>
                <w:lang w:val="en-GB"/>
              </w:rPr>
              <w:t xml:space="preserve">Where the Special Terms and Conditions specify that the Buyer requires the provision of an Advance Security issued by a credit union, the provisions of this Sub-clause shall apply as </w:t>
            </w:r>
            <w:proofErr w:type="gramStart"/>
            <w:r w:rsidRPr="007F2230">
              <w:rPr>
                <w:rFonts w:ascii="Arial" w:eastAsia="Arial" w:hAnsi="Arial" w:cs="Arial"/>
                <w:color w:val="000000"/>
                <w:szCs w:val="24"/>
                <w:shd w:val="clear" w:color="auto" w:fill="FFFFFF"/>
                <w:lang w:val="en-GB"/>
              </w:rPr>
              <w:t>appropriate</w:t>
            </w:r>
            <w:proofErr w:type="gramEnd"/>
            <w:r w:rsidRPr="007F2230">
              <w:rPr>
                <w:rFonts w:ascii="Arial" w:eastAsia="Arial" w:hAnsi="Arial" w:cs="Arial"/>
                <w:color w:val="000000"/>
                <w:szCs w:val="24"/>
                <w:shd w:val="clear" w:color="auto" w:fill="FFFFFF"/>
                <w:lang w:val="en-GB"/>
              </w:rPr>
              <w:t xml:space="preserve"> and the Buyer may impose additional requirements in the Special Terms and Conditions for the provision of such Advance Security consistent with the provisions of laws and regulations.</w:t>
            </w:r>
          </w:p>
          <w:p w14:paraId="7DE82A0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lastRenderedPageBreak/>
              <w:t xml:space="preserve">12.1.4 </w:t>
            </w:r>
            <w:r w:rsidRPr="007F2230">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12.1.5 The </w:t>
            </w:r>
            <w:r w:rsidRPr="007F2230">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and the amount of the security, by transferring the money to the account of the Buyer. </w:t>
            </w:r>
          </w:p>
          <w:p w14:paraId="0782C28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12.1.6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12.1.7 The amount of the Advance Security shall be denominated and paid in euro. </w:t>
            </w:r>
          </w:p>
          <w:p w14:paraId="230B5D0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12.1.9 No Advance Security will be accepted, which does not comply with the requirements set out in this Sub-Clause. </w:t>
            </w:r>
          </w:p>
          <w:p w14:paraId="616CE51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color w:val="000000"/>
                <w:szCs w:val="24"/>
                <w:lang w:val="en-GB"/>
              </w:rPr>
              <w:t xml:space="preserve">12.1.10. If, during the performance of the Contract, the bank/insurance company </w:t>
            </w:r>
            <w:r w:rsidRPr="007F2230">
              <w:rPr>
                <w:rFonts w:ascii="Arial" w:hAnsi="Arial" w:cs="Arial"/>
                <w:color w:val="000000"/>
                <w:szCs w:val="24"/>
                <w:lang w:val="en-GB"/>
              </w:rPr>
              <w:lastRenderedPageBreak/>
              <w:t xml:space="preserve">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12.1.12. In the event of termination of the Contract, the Supplier shall reimburse to the Buyer the Advance Payment received 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liquidated damages at the rate specified in the Special Terms and Conditions, calculated on the amount of the advance to be repaid for the period between the payment of the Advance Payment and the repayment thereof.</w:t>
            </w:r>
          </w:p>
          <w:p w14:paraId="46F4187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12.2.</w:t>
            </w:r>
            <w:r w:rsidRPr="007F2230">
              <w:rPr>
                <w:rFonts w:ascii="Arial" w:eastAsia="Arial" w:hAnsi="Arial" w:cs="Arial"/>
                <w:b/>
                <w:bCs/>
                <w:szCs w:val="24"/>
                <w:lang w:val="en-GB"/>
              </w:rPr>
              <w:tab/>
            </w:r>
            <w:r w:rsidRPr="007F2230">
              <w:rPr>
                <w:rFonts w:ascii="Arial" w:eastAsia="Arial" w:hAnsi="Arial" w:cs="Arial"/>
                <w:b/>
                <w:szCs w:val="24"/>
                <w:lang w:val="en-GB"/>
              </w:rPr>
              <w:t>Payment arrangements</w:t>
            </w:r>
          </w:p>
          <w:p w14:paraId="7AE3CCB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w:t>
            </w:r>
            <w:r w:rsidRPr="007F2230">
              <w:rPr>
                <w:rFonts w:ascii="Arial" w:eastAsia="Arial" w:hAnsi="Arial" w:cs="Arial"/>
                <w:szCs w:val="24"/>
                <w:lang w:val="en-GB"/>
              </w:rPr>
              <w:tab/>
            </w:r>
            <w:r w:rsidRPr="007F2230">
              <w:rPr>
                <w:rFonts w:ascii="Arial" w:hAnsi="Arial" w:cs="Arial"/>
                <w:szCs w:val="24"/>
                <w:lang w:val="en-GB"/>
              </w:rPr>
              <w:t>The Supplier shall issue the Invoice only after the Parties have signed the Goods Transfer and Acceptance Deed, unless otherwise provided for in the Special Terms and Conditions</w:t>
            </w:r>
            <w:r w:rsidRPr="007F2230">
              <w:rPr>
                <w:rFonts w:ascii="Arial" w:eastAsia="Arial" w:hAnsi="Arial" w:cs="Arial"/>
                <w:szCs w:val="24"/>
                <w:lang w:val="en-GB"/>
              </w:rPr>
              <w:t>:</w:t>
            </w:r>
          </w:p>
          <w:p w14:paraId="519A7491" w14:textId="77777777" w:rsid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 xml:space="preserve">12.2.1.1. </w:t>
            </w:r>
            <w:r w:rsidRPr="007F2230">
              <w:rPr>
                <w:rFonts w:ascii="Arial" w:eastAsia="Arial" w:hAnsi="Arial" w:cs="Arial"/>
                <w:szCs w:val="24"/>
                <w:lang w:val="en-GB"/>
              </w:rPr>
              <w:tab/>
              <w:t xml:space="preserve">An electronic invoice compliant with the European Standard for Electronic Invoicing, the reference of which was published on 16 October 2017. The Supplier may submit the invoice through the e-invoicing information system “EInvoice” </w:t>
            </w:r>
            <w:r w:rsidRPr="007F2230">
              <w:rPr>
                <w:rFonts w:ascii="Arial" w:eastAsia="Arial" w:hAnsi="Arial" w:cs="Arial"/>
                <w:color w:val="0000FF"/>
                <w:szCs w:val="24"/>
                <w:u w:val="single"/>
                <w:lang w:val="en-GB"/>
              </w:rPr>
              <w:t xml:space="preserve">(www.esaskaita.eu) </w:t>
            </w:r>
            <w:r w:rsidRPr="007F2230">
              <w:rPr>
                <w:rFonts w:ascii="Arial" w:eastAsia="Arial" w:hAnsi="Arial" w:cs="Arial"/>
                <w:szCs w:val="24"/>
                <w:lang w:val="en-GB"/>
              </w:rPr>
              <w:t>or through another information system of its choice;</w:t>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r w:rsidR="00422800" w:rsidRPr="007F2230">
              <w:rPr>
                <w:rFonts w:ascii="Arial" w:eastAsia="Arial" w:hAnsi="Arial" w:cs="Arial"/>
                <w:szCs w:val="24"/>
                <w:lang w:val="en-GB"/>
              </w:rPr>
              <w:br/>
            </w:r>
          </w:p>
          <w:p w14:paraId="3F074C53"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p>
          <w:p w14:paraId="42D0F85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12.2.1.2. An electronic invoice that does not comply with the European Standard for Electronic Invoicing must be submitted by the Supplier using the tools of the information system “</w:t>
            </w:r>
            <w:proofErr w:type="gramStart"/>
            <w:r w:rsidRPr="007F2230">
              <w:rPr>
                <w:rFonts w:ascii="Arial" w:eastAsia="Arial" w:hAnsi="Arial" w:cs="Arial"/>
                <w:szCs w:val="24"/>
                <w:lang w:val="en-GB"/>
              </w:rPr>
              <w:t>E.Invoice</w:t>
            </w:r>
            <w:proofErr w:type="gramEnd"/>
            <w:r w:rsidRPr="007F2230">
              <w:rPr>
                <w:rFonts w:ascii="Arial" w:eastAsia="Arial" w:hAnsi="Arial" w:cs="Arial"/>
                <w:szCs w:val="24"/>
                <w:lang w:val="en-GB"/>
              </w:rPr>
              <w:t xml:space="preserve">” </w:t>
            </w:r>
            <w:r w:rsidRPr="007F2230">
              <w:rPr>
                <w:rFonts w:ascii="Arial" w:eastAsia="Arial" w:hAnsi="Arial" w:cs="Arial"/>
                <w:color w:val="0000FF"/>
                <w:szCs w:val="24"/>
                <w:u w:val="single"/>
                <w:lang w:val="en-GB"/>
              </w:rPr>
              <w:t>(</w:t>
            </w:r>
            <w:r w:rsidRPr="007F2230">
              <w:rPr>
                <w:rFonts w:ascii="Arial" w:eastAsia="Arial" w:hAnsi="Arial" w:cs="Arial"/>
                <w:szCs w:val="24"/>
                <w:lang w:val="en-GB"/>
              </w:rPr>
              <w:t>www.esaskaita.eu).</w:t>
            </w:r>
          </w:p>
          <w:p w14:paraId="65D3BFC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12.2.2. The Buyer shall accept and process electronic invoices by means of the information system “</w:t>
            </w:r>
            <w:proofErr w:type="gramStart"/>
            <w:r w:rsidRPr="007F2230">
              <w:rPr>
                <w:rFonts w:ascii="Arial" w:eastAsia="Arial" w:hAnsi="Arial" w:cs="Arial"/>
                <w:szCs w:val="24"/>
                <w:lang w:val="en-GB"/>
              </w:rPr>
              <w:t>E.Invoice</w:t>
            </w:r>
            <w:proofErr w:type="gramEnd"/>
            <w:r w:rsidRPr="007F2230">
              <w:rPr>
                <w:rFonts w:ascii="Arial" w:eastAsia="Arial" w:hAnsi="Arial" w:cs="Arial"/>
                <w:szCs w:val="24"/>
                <w:lang w:val="en-GB"/>
              </w:rPr>
              <w:t>”, except for the exceptional cases provided for in the LPP.</w:t>
            </w:r>
          </w:p>
          <w:p w14:paraId="0771FD08" w14:textId="1607D609"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12.2.4. The Buyer shall make payments for the Goods within the time limits set out in the Special Terms and Conditions.</w:t>
            </w:r>
          </w:p>
          <w:p w14:paraId="456ED36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12.2.5. The Buyer shall be subject to liquidated damages for late payment under the Contract in accordance with the Special Terms and Conditions.</w:t>
            </w:r>
          </w:p>
          <w:p w14:paraId="47B1CB0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12.2.6.</w:t>
            </w:r>
            <w:r w:rsidRPr="007F2230">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0AC76C05" w14:textId="77777777"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lastRenderedPageBreak/>
              <w:t>12.2.7.</w:t>
            </w:r>
            <w:r w:rsidRPr="007F2230">
              <w:rPr>
                <w:rFonts w:ascii="Arial" w:eastAsia="Arial" w:hAnsi="Arial" w:cs="Arial"/>
                <w:szCs w:val="24"/>
                <w:lang w:val="en-GB"/>
              </w:rPr>
              <w:tab/>
              <w:t>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invoice for Goods by the Supplier to the Buyer.</w:t>
            </w:r>
          </w:p>
          <w:p w14:paraId="1F87BB6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2E4CF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12.3.</w:t>
            </w:r>
            <w:r w:rsidRPr="007F2230">
              <w:rPr>
                <w:rFonts w:ascii="Arial" w:eastAsia="Arial" w:hAnsi="Arial" w:cs="Arial"/>
                <w:b/>
                <w:bCs/>
                <w:szCs w:val="24"/>
                <w:lang w:val="en-GB"/>
              </w:rPr>
              <w:tab/>
            </w:r>
            <w:r w:rsidRPr="007F2230">
              <w:rPr>
                <w:rFonts w:ascii="Arial" w:eastAsia="Arial" w:hAnsi="Arial" w:cs="Arial"/>
                <w:b/>
                <w:szCs w:val="24"/>
                <w:lang w:val="en-GB"/>
              </w:rPr>
              <w:t>Other billing matters</w:t>
            </w:r>
          </w:p>
          <w:p w14:paraId="4C4B900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12.3.1.</w:t>
            </w:r>
            <w:r w:rsidRPr="007F2230">
              <w:rPr>
                <w:rFonts w:ascii="Arial" w:eastAsia="Arial" w:hAnsi="Arial" w:cs="Arial"/>
                <w:szCs w:val="24"/>
                <w:lang w:val="en-GB"/>
              </w:rPr>
              <w:tab/>
              <w:t>The Buyer shall transfer payments to the Supplier to the Supplier’s bank account specified in the Special Terms and Conditions.</w:t>
            </w:r>
          </w:p>
          <w:p w14:paraId="3E49E1B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12.3.2.</w:t>
            </w:r>
            <w:r w:rsidRPr="007F2230">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12.3.3.</w:t>
            </w:r>
            <w:r w:rsidRPr="007F2230">
              <w:rPr>
                <w:rFonts w:ascii="Arial" w:eastAsia="Arial" w:hAnsi="Arial" w:cs="Arial"/>
                <w:szCs w:val="24"/>
                <w:lang w:val="en-GB"/>
              </w:rPr>
              <w:tab/>
              <w:t>All payments under the Contract shall be made in Euro.</w:t>
            </w:r>
          </w:p>
          <w:p w14:paraId="3798AF98"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12.3.4.</w:t>
            </w:r>
            <w:r w:rsidRPr="007F2230">
              <w:rPr>
                <w:rFonts w:ascii="Arial" w:eastAsia="Arial" w:hAnsi="Arial" w:cs="Arial"/>
                <w:szCs w:val="24"/>
                <w:lang w:val="en-GB"/>
              </w:rPr>
              <w:tab/>
              <w:t>For late payments under the Contract, the paying Party shall be liable to pay to the other Party liquidated damages in the amount specified in the Special Terms and Conditions.</w:t>
            </w:r>
          </w:p>
          <w:p w14:paraId="7795211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13.</w:t>
            </w:r>
            <w:r w:rsidRPr="007F2230">
              <w:rPr>
                <w:rFonts w:ascii="Arial" w:eastAsia="Arial" w:hAnsi="Arial" w:cs="Arial"/>
                <w:b/>
                <w:bCs/>
                <w:caps/>
                <w:szCs w:val="24"/>
                <w:lang w:val="en-GB"/>
              </w:rPr>
              <w:tab/>
            </w:r>
            <w:r w:rsidRPr="007F2230">
              <w:rPr>
                <w:rFonts w:ascii="Arial" w:eastAsia="Arial" w:hAnsi="Arial" w:cs="Arial"/>
                <w:b/>
                <w:caps/>
                <w:szCs w:val="24"/>
                <w:lang w:val="en-GB"/>
              </w:rPr>
              <w:t>Confidential information</w:t>
            </w:r>
          </w:p>
          <w:p w14:paraId="0803D9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13.1.</w:t>
            </w:r>
            <w:r w:rsidRPr="007F2230">
              <w:rPr>
                <w:rFonts w:ascii="Arial" w:eastAsia="Arial" w:hAnsi="Arial" w:cs="Arial"/>
                <w:szCs w:val="24"/>
                <w:lang w:val="en-GB"/>
              </w:rPr>
              <w:tab/>
              <w:t xml:space="preserve">The Parties undertake to maintain confidentiality and not to disclose the information of that Party identified as confidential to any employee of that Party, to any person associated with that Party or </w:t>
            </w:r>
            <w:r w:rsidRPr="007F2230">
              <w:rPr>
                <w:rFonts w:ascii="Arial" w:eastAsia="Arial" w:hAnsi="Arial" w:cs="Arial"/>
                <w:szCs w:val="24"/>
                <w:lang w:val="en-GB"/>
              </w:rPr>
              <w:lastRenderedPageBreak/>
              <w:t>to any other third party, who does not need to use the information for the purposes of their work without the other Party’s written consent, except as provided below.</w:t>
            </w:r>
          </w:p>
          <w:p w14:paraId="51848C9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w:t>
            </w:r>
            <w:r w:rsidRPr="007F2230">
              <w:rPr>
                <w:rFonts w:ascii="Arial" w:eastAsia="Arial" w:hAnsi="Arial" w:cs="Arial"/>
                <w:szCs w:val="24"/>
                <w:lang w:val="en-GB"/>
              </w:rPr>
              <w:tab/>
              <w:t>A Party shall have the right to disclose the other Party’s Confidential Information in the following cases:</w:t>
            </w:r>
          </w:p>
          <w:p w14:paraId="4C265BC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13.2.1.</w:t>
            </w:r>
            <w:r w:rsidRPr="007F2230">
              <w:rPr>
                <w:rFonts w:ascii="Arial" w:eastAsia="Arial" w:hAnsi="Arial" w:cs="Arial"/>
                <w:szCs w:val="24"/>
                <w:lang w:val="en-GB"/>
              </w:rPr>
              <w:tab/>
              <w:t xml:space="preserve">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information shall be subject to the same confidentiality obligations as are set out in this Contract. If third parties disclose the confidential information, the Party shall be liable for their actions as for its </w:t>
            </w:r>
            <w:proofErr w:type="gramStart"/>
            <w:r w:rsidRPr="007F2230">
              <w:rPr>
                <w:rFonts w:ascii="Arial" w:eastAsia="Arial" w:hAnsi="Arial" w:cs="Arial"/>
                <w:szCs w:val="24"/>
                <w:lang w:val="en-GB"/>
              </w:rPr>
              <w:t>own;</w:t>
            </w:r>
            <w:proofErr w:type="gramEnd"/>
          </w:p>
          <w:p w14:paraId="769B3E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13.2.2.</w:t>
            </w:r>
            <w:r w:rsidRPr="007F2230">
              <w:rPr>
                <w:rFonts w:ascii="Arial" w:eastAsia="Arial" w:hAnsi="Arial" w:cs="Arial"/>
                <w:szCs w:val="24"/>
                <w:lang w:val="en-GB"/>
              </w:rPr>
              <w:tab/>
              <w:t xml:space="preserve">The confidential information is necessary to disclose in accordance with the requirements </w:t>
            </w:r>
            <w:r w:rsidRPr="007F2230">
              <w:rPr>
                <w:rFonts w:ascii="Arial" w:hAnsi="Arial" w:cs="Arial"/>
                <w:szCs w:val="24"/>
                <w:lang w:val="en-GB"/>
              </w:rPr>
              <w:t>of laws and other legal acts</w:t>
            </w:r>
            <w:r w:rsidRPr="007F2230">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13.3.</w:t>
            </w:r>
            <w:r w:rsidRPr="007F2230">
              <w:rPr>
                <w:rFonts w:ascii="Arial" w:eastAsia="Arial" w:hAnsi="Arial" w:cs="Arial"/>
                <w:szCs w:val="24"/>
                <w:lang w:val="en-GB"/>
              </w:rPr>
              <w:tab/>
              <w:t xml:space="preserve">Before disclosing the confidential information, a Party shall inform the other Party (to the extent not prohibited by </w:t>
            </w:r>
            <w:r w:rsidRPr="007F2230">
              <w:rPr>
                <w:rFonts w:ascii="Arial" w:hAnsi="Arial" w:cs="Arial"/>
                <w:szCs w:val="24"/>
                <w:lang w:val="en-GB"/>
              </w:rPr>
              <w:t>law or regulation</w:t>
            </w:r>
            <w:r w:rsidRPr="007F2230">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w:t>
            </w:r>
            <w:r w:rsidRPr="007F2230">
              <w:rPr>
                <w:rFonts w:ascii="Arial" w:eastAsia="Arial" w:hAnsi="Arial" w:cs="Arial"/>
                <w:szCs w:val="24"/>
                <w:lang w:val="en-GB"/>
              </w:rPr>
              <w:tab/>
              <w:t>The Party shall be liable:</w:t>
            </w:r>
          </w:p>
          <w:p w14:paraId="229D40A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13.4.1.</w:t>
            </w:r>
            <w:r w:rsidRPr="007F2230">
              <w:rPr>
                <w:rFonts w:ascii="Arial" w:eastAsia="Arial" w:hAnsi="Arial" w:cs="Arial"/>
                <w:szCs w:val="24"/>
                <w:lang w:val="en-GB"/>
              </w:rPr>
              <w:tab/>
              <w:t xml:space="preserve">For any unauthorised disclosure or transmission, including inadvertent disclosure or transmission, of the other </w:t>
            </w:r>
            <w:r w:rsidRPr="007F2230">
              <w:rPr>
                <w:rFonts w:ascii="Arial" w:eastAsia="Arial" w:hAnsi="Arial" w:cs="Arial"/>
                <w:szCs w:val="24"/>
                <w:lang w:val="en-GB"/>
              </w:rPr>
              <w:lastRenderedPageBreak/>
              <w:t xml:space="preserve">Party’s confidential information or any part thereof, or for any unauthorised use of the confidential </w:t>
            </w:r>
            <w:proofErr w:type="gramStart"/>
            <w:r w:rsidRPr="007F2230">
              <w:rPr>
                <w:rFonts w:ascii="Arial" w:eastAsia="Arial" w:hAnsi="Arial" w:cs="Arial"/>
                <w:szCs w:val="24"/>
                <w:lang w:val="en-GB"/>
              </w:rPr>
              <w:t>information;</w:t>
            </w:r>
            <w:proofErr w:type="gramEnd"/>
          </w:p>
          <w:p w14:paraId="05C5D13D"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13.5.</w:t>
            </w:r>
            <w:r w:rsidRPr="007F2230">
              <w:rPr>
                <w:rFonts w:ascii="Arial" w:eastAsia="Arial" w:hAnsi="Arial" w:cs="Arial"/>
                <w:szCs w:val="24"/>
                <w:lang w:val="en-GB"/>
              </w:rPr>
              <w:tab/>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14.</w:t>
            </w:r>
            <w:r w:rsidRPr="007F2230">
              <w:rPr>
                <w:rFonts w:ascii="Arial" w:eastAsia="Arial" w:hAnsi="Arial" w:cs="Arial"/>
                <w:b/>
                <w:bCs/>
                <w:caps/>
                <w:szCs w:val="24"/>
                <w:lang w:val="en-GB"/>
              </w:rPr>
              <w:tab/>
            </w:r>
            <w:r w:rsidRPr="007F2230">
              <w:rPr>
                <w:rFonts w:ascii="Arial" w:eastAsia="Arial" w:hAnsi="Arial" w:cs="Arial"/>
                <w:b/>
                <w:caps/>
                <w:szCs w:val="24"/>
                <w:lang w:val="en-GB"/>
              </w:rPr>
              <w:t>Protection of personal data</w:t>
            </w:r>
          </w:p>
          <w:p w14:paraId="2AAF126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14.1.</w:t>
            </w:r>
            <w:r w:rsidRPr="007F2230">
              <w:rPr>
                <w:rFonts w:ascii="Arial" w:eastAsia="Arial" w:hAnsi="Arial" w:cs="Arial"/>
                <w:szCs w:val="24"/>
                <w:lang w:val="en-GB"/>
              </w:rPr>
              <w:tab/>
            </w:r>
            <w:r w:rsidRPr="007F2230">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7F2230">
              <w:rPr>
                <w:rFonts w:ascii="Arial" w:eastAsia="Arial" w:hAnsi="Arial" w:cs="Arial"/>
                <w:color w:val="0563C1"/>
                <w:szCs w:val="24"/>
                <w:u w:val="single"/>
                <w:lang w:val="en-GB" w:eastAsia="lt-LT"/>
              </w:rPr>
              <w:t xml:space="preserve">(EU) 2016/679 </w:t>
            </w:r>
            <w:r w:rsidRPr="007F2230">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7F2230">
              <w:rPr>
                <w:rFonts w:ascii="Arial" w:eastAsia="Arial" w:hAnsi="Arial" w:cs="Arial"/>
                <w:color w:val="0563C1"/>
                <w:szCs w:val="24"/>
                <w:u w:val="single"/>
                <w:lang w:val="en-GB" w:eastAsia="lt-LT"/>
              </w:rPr>
              <w:t xml:space="preserve">95/46/EC </w:t>
            </w:r>
            <w:r w:rsidRPr="007F2230">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14.2.</w:t>
            </w:r>
            <w:r w:rsidRPr="007F2230">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7F2230">
              <w:rPr>
                <w:rFonts w:ascii="Arial" w:eastAsia="Arial" w:hAnsi="Arial" w:cs="Arial"/>
                <w:b/>
                <w:bCs/>
                <w:caps/>
                <w:color w:val="000000"/>
                <w:szCs w:val="24"/>
                <w:lang w:val="en-GB"/>
              </w:rPr>
              <w:lastRenderedPageBreak/>
              <w:t>15.</w:t>
            </w:r>
            <w:r w:rsidRPr="007F2230">
              <w:rPr>
                <w:rFonts w:ascii="Arial" w:eastAsia="Arial" w:hAnsi="Arial" w:cs="Arial"/>
                <w:b/>
                <w:bCs/>
                <w:caps/>
                <w:color w:val="000000"/>
                <w:szCs w:val="24"/>
                <w:lang w:val="en-GB"/>
              </w:rPr>
              <w:tab/>
            </w:r>
            <w:r w:rsidRPr="007F2230">
              <w:rPr>
                <w:rFonts w:ascii="Arial" w:eastAsia="Arial" w:hAnsi="Arial" w:cs="Arial"/>
                <w:b/>
                <w:caps/>
                <w:szCs w:val="24"/>
                <w:lang w:val="en-GB"/>
              </w:rPr>
              <w:t>INTELLECTUAL PROPERTY</w:t>
            </w:r>
          </w:p>
          <w:p w14:paraId="307D2C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 without any limitation, which may be used, published, assigned or transferred by the Buyer without the express consent of the Supplier to third parties, unless otherwise provided for in the Special Terms and Conditions or the intellectual property rights are not transferable due to the nature of the Goods and/or the exclusive rights of the manufacturer of the Goods, patents etc. </w:t>
            </w:r>
          </w:p>
          <w:p w14:paraId="3D453AA0" w14:textId="77777777"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7F2230">
              <w:rPr>
                <w:rFonts w:ascii="Arial" w:hAnsi="Arial" w:cs="Arial"/>
                <w:i/>
                <w:szCs w:val="24"/>
                <w:lang w:val="en-GB"/>
              </w:rPr>
              <w:t>sui generis</w:t>
            </w:r>
            <w:r w:rsidRPr="007F2230">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23E6DEB3" w14:textId="7EFE5937" w:rsidR="00DE5BC0" w:rsidRPr="007F2230" w:rsidRDefault="0042280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br/>
            </w:r>
            <w:r w:rsidR="00DE5BC0" w:rsidRPr="007F2230">
              <w:rPr>
                <w:rFonts w:ascii="Arial" w:hAnsi="Arial" w:cs="Arial"/>
                <w:szCs w:val="24"/>
                <w:lang w:val="en-GB"/>
              </w:rPr>
              <w:t xml:space="preserve">15.3 The Supplier shall not use the Buyer’s symbols, name and mark in advertising, marketing, or the use of the Buyer’s intellectual works without the Buyer’s prior written consent. In the event </w:t>
            </w:r>
            <w:r w:rsidR="00DE5BC0" w:rsidRPr="007F2230">
              <w:rPr>
                <w:rFonts w:ascii="Arial" w:hAnsi="Arial" w:cs="Arial"/>
                <w:szCs w:val="24"/>
                <w:lang w:val="en-GB"/>
              </w:rPr>
              <w:lastRenderedPageBreak/>
              <w:t>of a breach, the Supplier shall be liable to a fine of 1 (one) per cent of the Contract Price excluding VAT.</w:t>
            </w:r>
          </w:p>
          <w:p w14:paraId="6AFA32F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16.</w:t>
            </w:r>
            <w:r w:rsidRPr="007F2230">
              <w:rPr>
                <w:rFonts w:ascii="Arial" w:eastAsia="Arial" w:hAnsi="Arial" w:cs="Arial"/>
                <w:b/>
                <w:bCs/>
                <w:caps/>
                <w:szCs w:val="24"/>
                <w:lang w:val="en-GB"/>
              </w:rPr>
              <w:tab/>
            </w:r>
            <w:r w:rsidRPr="007F2230">
              <w:rPr>
                <w:rFonts w:ascii="Arial" w:eastAsia="Arial" w:hAnsi="Arial" w:cs="Arial"/>
                <w:b/>
                <w:caps/>
                <w:szCs w:val="24"/>
                <w:lang w:val="en-GB"/>
              </w:rPr>
              <w:t>Representations and warranties</w:t>
            </w:r>
          </w:p>
          <w:p w14:paraId="4C034DC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 Each Party represents and warrants to the other Party that:</w:t>
            </w:r>
          </w:p>
          <w:p w14:paraId="4122E4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16.1.1. All necessary decisions, authorisations and consents have been validly made and are in force, and all other legal acts necessary for the formation, validity and performance of the Contract have been validly performed and are in </w:t>
            </w:r>
            <w:proofErr w:type="gramStart"/>
            <w:r w:rsidRPr="007F2230">
              <w:rPr>
                <w:rFonts w:ascii="Arial" w:eastAsia="Arial" w:hAnsi="Arial" w:cs="Arial"/>
                <w:szCs w:val="24"/>
                <w:lang w:val="en-GB"/>
              </w:rPr>
              <w:t>force;</w:t>
            </w:r>
            <w:proofErr w:type="gramEnd"/>
          </w:p>
          <w:p w14:paraId="72AE5E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16.1.2. In </w:t>
            </w:r>
            <w:proofErr w:type="gramStart"/>
            <w:r w:rsidRPr="007F2230">
              <w:rPr>
                <w:rFonts w:ascii="Arial" w:eastAsia="Arial" w:hAnsi="Arial" w:cs="Arial"/>
                <w:szCs w:val="24"/>
                <w:lang w:val="en-GB"/>
              </w:rPr>
              <w:t>entering into</w:t>
            </w:r>
            <w:proofErr w:type="gramEnd"/>
            <w:r w:rsidRPr="007F2230">
              <w:rPr>
                <w:rFonts w:ascii="Arial" w:eastAsia="Arial" w:hAnsi="Arial" w:cs="Arial"/>
                <w:szCs w:val="24"/>
                <w:lang w:val="en-GB"/>
              </w:rPr>
              <w:t xml:space="preserve"> the Contract, the Party does not exceed its competence and does not violate any </w:t>
            </w:r>
            <w:r w:rsidRPr="007F2230">
              <w:rPr>
                <w:rFonts w:ascii="Arial" w:hAnsi="Arial" w:cs="Arial"/>
                <w:szCs w:val="24"/>
                <w:lang w:val="en-GB"/>
              </w:rPr>
              <w:t xml:space="preserve">laws and regulations </w:t>
            </w:r>
            <w:r w:rsidRPr="007F2230">
              <w:rPr>
                <w:rFonts w:ascii="Arial" w:eastAsia="Arial" w:hAnsi="Arial" w:cs="Arial"/>
                <w:szCs w:val="24"/>
                <w:lang w:val="en-GB"/>
              </w:rPr>
              <w:t xml:space="preserve">applicable to it, any court or arbitral judgments, administrative acts, contracts or other obligations under applicable private law, public law, European Union law or international </w:t>
            </w:r>
            <w:proofErr w:type="gramStart"/>
            <w:r w:rsidRPr="007F2230">
              <w:rPr>
                <w:rFonts w:ascii="Arial" w:eastAsia="Arial" w:hAnsi="Arial" w:cs="Arial"/>
                <w:szCs w:val="24"/>
                <w:lang w:val="en-GB"/>
              </w:rPr>
              <w:t>law;</w:t>
            </w:r>
            <w:proofErr w:type="gramEnd"/>
          </w:p>
          <w:p w14:paraId="2667BE2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16.1.4. The Party has considered all circumstances material to the making and performance of the Contract; none of the conditions and circumstances referred to in the Contract shall adversely affect the </w:t>
            </w:r>
            <w:r w:rsidRPr="007F2230">
              <w:rPr>
                <w:rFonts w:ascii="Arial" w:eastAsia="Arial" w:hAnsi="Arial" w:cs="Arial"/>
                <w:szCs w:val="24"/>
                <w:lang w:val="en-GB"/>
              </w:rPr>
              <w:lastRenderedPageBreak/>
              <w:t xml:space="preserve">Party’s willingness to </w:t>
            </w:r>
            <w:proofErr w:type="gramStart"/>
            <w:r w:rsidRPr="007F2230">
              <w:rPr>
                <w:rFonts w:ascii="Arial" w:eastAsia="Arial" w:hAnsi="Arial" w:cs="Arial"/>
                <w:szCs w:val="24"/>
                <w:lang w:val="en-GB"/>
              </w:rPr>
              <w:t>enter into</w:t>
            </w:r>
            <w:proofErr w:type="gramEnd"/>
            <w:r w:rsidRPr="007F2230">
              <w:rPr>
                <w:rFonts w:ascii="Arial" w:eastAsia="Arial" w:hAnsi="Arial" w:cs="Arial"/>
                <w:szCs w:val="24"/>
                <w:lang w:val="en-GB"/>
              </w:rPr>
              <w:t xml:space="preserve"> the Contract on the terms and conditions set out in the Contract and to perform its obligations under the </w:t>
            </w:r>
            <w:proofErr w:type="gramStart"/>
            <w:r w:rsidRPr="007F2230">
              <w:rPr>
                <w:rFonts w:ascii="Arial" w:eastAsia="Arial" w:hAnsi="Arial" w:cs="Arial"/>
                <w:szCs w:val="24"/>
                <w:lang w:val="en-GB"/>
              </w:rPr>
              <w:t>Contract;</w:t>
            </w:r>
            <w:proofErr w:type="gramEnd"/>
          </w:p>
          <w:p w14:paraId="11FEAC0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16.1.5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w:t>
            </w:r>
            <w:proofErr w:type="gramStart"/>
            <w:r w:rsidRPr="007F2230">
              <w:rPr>
                <w:rFonts w:ascii="Arial" w:eastAsia="Arial" w:hAnsi="Arial" w:cs="Arial"/>
                <w:szCs w:val="24"/>
                <w:lang w:val="en-GB"/>
              </w:rPr>
              <w:t>Contract;</w:t>
            </w:r>
            <w:proofErr w:type="gramEnd"/>
          </w:p>
          <w:p w14:paraId="721AC296"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16.1.6. All representations and warranties of the Party are complete and do not omit any matter, which would render such representations or warranties untrue.</w:t>
            </w:r>
          </w:p>
          <w:p w14:paraId="07A7F5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16.2 The Supplier further represents and warrants to the Buyer that the Supplier, its subcontractors, joint venture partners and specialists have valid and legal possession of all permits, licences, certificates, legal recognition documents required by </w:t>
            </w:r>
            <w:r w:rsidRPr="007F2230">
              <w:rPr>
                <w:rFonts w:ascii="Arial" w:hAnsi="Arial" w:cs="Arial"/>
                <w:szCs w:val="24"/>
                <w:lang w:val="en-GB"/>
              </w:rPr>
              <w:t xml:space="preserve">law and other regulations for the </w:t>
            </w:r>
            <w:r w:rsidRPr="007F2230">
              <w:rPr>
                <w:rFonts w:ascii="Arial" w:eastAsia="Arial" w:hAnsi="Arial" w:cs="Arial"/>
                <w:szCs w:val="24"/>
                <w:lang w:val="en-GB"/>
              </w:rPr>
              <w:t>performance of the Contract.</w:t>
            </w:r>
          </w:p>
          <w:p w14:paraId="51774194"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7F2230">
              <w:rPr>
                <w:rFonts w:ascii="Arial" w:eastAsia="Arial" w:hAnsi="Arial" w:cs="Arial"/>
                <w:color w:val="000000"/>
                <w:szCs w:val="24"/>
                <w:shd w:val="clear" w:color="auto" w:fill="FFFFFF"/>
                <w:lang w:val="en-GB"/>
              </w:rPr>
              <w:t xml:space="preserve">16.3 </w:t>
            </w:r>
            <w:r w:rsidRPr="007F2230">
              <w:rPr>
                <w:rFonts w:ascii="Arial" w:hAnsi="Arial" w:cs="Arial"/>
                <w:szCs w:val="24"/>
                <w:lang w:val="en-GB"/>
              </w:rPr>
              <w:t xml:space="preserve">The Supplier declares that the rights of disposal, possession and use of the Goods sold are unrestricted </w:t>
            </w:r>
            <w:r w:rsidRPr="007F2230">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17.</w:t>
            </w:r>
            <w:r w:rsidRPr="007F2230">
              <w:rPr>
                <w:rFonts w:ascii="Arial" w:eastAsia="Arial" w:hAnsi="Arial" w:cs="Arial"/>
                <w:b/>
                <w:bCs/>
                <w:caps/>
                <w:szCs w:val="24"/>
                <w:lang w:val="en-GB"/>
              </w:rPr>
              <w:tab/>
            </w:r>
            <w:r w:rsidRPr="007F2230">
              <w:rPr>
                <w:rFonts w:ascii="Arial" w:eastAsia="Arial" w:hAnsi="Arial" w:cs="Arial"/>
                <w:b/>
                <w:caps/>
                <w:szCs w:val="24"/>
                <w:lang w:val="en-GB"/>
              </w:rPr>
              <w:t>General liability issues</w:t>
            </w:r>
          </w:p>
          <w:p w14:paraId="4825360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4F71A7ED"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17.1 Payment of liquidated damages for delay or breach of obligations under the Contract shall not relieve a Party from the performance of its obligations under the Contract.</w:t>
            </w:r>
          </w:p>
          <w:p w14:paraId="48E254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17.2 Payment of liquidated damages and/or receipt of security for performance of the Contract shall not waive the right of </w:t>
            </w:r>
            <w:r w:rsidRPr="007F2230">
              <w:rPr>
                <w:rFonts w:ascii="Arial" w:hAnsi="Arial" w:cs="Arial"/>
                <w:szCs w:val="24"/>
                <w:lang w:val="en-GB"/>
              </w:rPr>
              <w:lastRenderedPageBreak/>
              <w:t xml:space="preserve">a Party to claim compensation from the other Party for any loss suffered by it. The liquidated damages provided for in this Contract shall be deemed to be the minimum unprovable loss of the Parties. Each Party shall be entitled to recover from the other Party the damages resulting from the improper performance or non-performance by the other Party of its obligations under the Contract up to the value of the Initial Contract Value, exclusive of VAT, unless a higher amount is required by law. </w:t>
            </w:r>
            <w:r w:rsidRPr="007F2230">
              <w:rPr>
                <w:rFonts w:ascii="Arial" w:hAnsi="Arial" w:cs="Arial"/>
                <w:color w:val="000000"/>
                <w:szCs w:val="24"/>
                <w:bdr w:val="none" w:sz="0" w:space="0" w:color="auto" w:frame="1"/>
                <w:lang w:val="en-GB"/>
              </w:rPr>
              <w:t>The limitation of liability provided for in this clause shall not apply if the damage is caused by a breach of obligations of confidentiality, of legislation on the protection of personal data or of intellectual property rights.</w:t>
            </w:r>
          </w:p>
          <w:p w14:paraId="2DD168C8"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17.3 In the event that any representation or warranty contained in this Agreement proves to have been materially untrue, false or misleading, the offending Party shall be liable to indemnify the injured Party against any loss suffered by the injured Party </w:t>
            </w:r>
            <w:proofErr w:type="gramStart"/>
            <w:r w:rsidRPr="007F2230">
              <w:rPr>
                <w:rFonts w:ascii="Arial" w:eastAsia="Arial" w:hAnsi="Arial" w:cs="Arial"/>
                <w:szCs w:val="24"/>
                <w:lang w:val="en-GB"/>
              </w:rPr>
              <w:t>as a result of</w:t>
            </w:r>
            <w:proofErr w:type="gramEnd"/>
            <w:r w:rsidRPr="007F2230">
              <w:rPr>
                <w:rFonts w:ascii="Arial" w:eastAsia="Arial" w:hAnsi="Arial" w:cs="Arial"/>
                <w:szCs w:val="24"/>
                <w:lang w:val="en-GB"/>
              </w:rPr>
              <w:t xml:space="preserve"> such untrue, false or misleading representation or warranty.</w:t>
            </w:r>
          </w:p>
          <w:p w14:paraId="55AD7AC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17.4 The remedies provided for in this Contract shall not limit the Parties’ right to pursue other lawful remedies.</w:t>
            </w:r>
          </w:p>
          <w:p w14:paraId="7B4CE283" w14:textId="6F96E0B4"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17.5 The limitations of liability under the Contract shall not apply to wilful or grossly negligent damage, non-pecuniary damage, injury to health or loss of life, or damage/loss to third parties, including where the damage caused by one Party to third parties is indemnified by the other Party.</w:t>
            </w:r>
          </w:p>
          <w:p w14:paraId="4F9AA5D6" w14:textId="0A374BF6"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 xml:space="preserve">17.6 Upon expiry of the Contract, the Parties shall not be relieved of liability for breach of the Contract. Upon expiry of the </w:t>
            </w:r>
            <w:r w:rsidR="00DE5BC0" w:rsidRPr="007F2230">
              <w:rPr>
                <w:rFonts w:ascii="Arial" w:eastAsia="Arial" w:hAnsi="Arial" w:cs="Arial"/>
                <w:szCs w:val="24"/>
                <w:lang w:val="en-GB"/>
              </w:rPr>
              <w:lastRenderedPageBreak/>
              <w:t>Contract, the Parties shall not lose the right to claim damages for losses and liquidated damages for breach of the Contract.</w:t>
            </w:r>
          </w:p>
          <w:p w14:paraId="7AD8F275"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18.</w:t>
            </w:r>
            <w:r w:rsidRPr="007F2230">
              <w:rPr>
                <w:rFonts w:ascii="Arial" w:eastAsia="Arial" w:hAnsi="Arial" w:cs="Arial"/>
                <w:b/>
                <w:bCs/>
                <w:caps/>
                <w:szCs w:val="24"/>
                <w:lang w:val="en-GB"/>
              </w:rPr>
              <w:tab/>
            </w:r>
            <w:r w:rsidRPr="007F2230">
              <w:rPr>
                <w:rFonts w:ascii="Arial" w:eastAsia="Arial" w:hAnsi="Arial" w:cs="Arial"/>
                <w:b/>
                <w:caps/>
                <w:szCs w:val="24"/>
                <w:lang w:val="en-GB"/>
              </w:rPr>
              <w:t>FORCE MAJEURE</w:t>
            </w:r>
          </w:p>
          <w:p w14:paraId="296F8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18.1.</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18.1.1. Force majeure. The provisions of Article 6.212 of the Civil Code of the Republic of Lithuania and of the Rules approved by the Government of the Republic of Lithuania by Resolution No.840 of 15 July 1996 “On Approval of the Rules for Exemption from Liability in the Event of Force Majeure” shall </w:t>
            </w:r>
            <w:proofErr w:type="gramStart"/>
            <w:r w:rsidRPr="007F2230">
              <w:rPr>
                <w:rFonts w:ascii="Arial" w:eastAsia="Cambria" w:hAnsi="Arial" w:cs="Arial"/>
                <w:szCs w:val="24"/>
                <w:lang w:val="en-GB"/>
              </w:rPr>
              <w:t>apply;</w:t>
            </w:r>
            <w:proofErr w:type="gramEnd"/>
          </w:p>
          <w:p w14:paraId="5A27CB9C"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7F2230">
              <w:rPr>
                <w:rFonts w:ascii="Arial" w:hAnsi="Arial" w:cs="Arial"/>
                <w:szCs w:val="24"/>
                <w:lang w:val="en-GB"/>
              </w:rPr>
              <w:t xml:space="preserve">18.1.2. Due to acts of the States of the European Union. Where performance of the obligation under the Contract is prevented by mandatory and unforeseeable actions (acts) of the authorities of a State of the European Union, which the Parties were not entitled to </w:t>
            </w:r>
            <w:proofErr w:type="gramStart"/>
            <w:r w:rsidRPr="007F2230">
              <w:rPr>
                <w:rFonts w:ascii="Arial" w:hAnsi="Arial" w:cs="Arial"/>
                <w:szCs w:val="24"/>
                <w:lang w:val="en-GB"/>
              </w:rPr>
              <w:t>challenge</w:t>
            </w:r>
            <w:proofErr w:type="gramEnd"/>
            <w:r w:rsidRPr="007F2230">
              <w:rPr>
                <w:rFonts w:ascii="Arial" w:hAnsi="Arial" w:cs="Arial"/>
                <w:szCs w:val="24"/>
                <w:lang w:val="en-GB"/>
              </w:rPr>
              <w:t xml:space="preserve"> and which could not have been foreseen in advance.</w:t>
            </w:r>
          </w:p>
          <w:p w14:paraId="27DBCEE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18.2.</w:t>
            </w:r>
            <w:r w:rsidRPr="007F2230">
              <w:rPr>
                <w:rFonts w:ascii="Arial" w:eastAsia="Arial" w:hAnsi="Arial" w:cs="Arial"/>
                <w:b/>
                <w:bCs/>
                <w:szCs w:val="24"/>
                <w:lang w:val="en-GB"/>
              </w:rPr>
              <w:tab/>
            </w:r>
            <w:r w:rsidRPr="007F2230">
              <w:rPr>
                <w:rFonts w:ascii="Arial" w:eastAsia="Arial" w:hAnsi="Arial" w:cs="Arial"/>
                <w:szCs w:val="24"/>
                <w:lang w:val="en-GB"/>
              </w:rPr>
              <w:t xml:space="preserve">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w:t>
            </w:r>
            <w:r w:rsidRPr="007F2230">
              <w:rPr>
                <w:rFonts w:ascii="Arial" w:eastAsia="Arial" w:hAnsi="Arial" w:cs="Arial"/>
                <w:szCs w:val="24"/>
                <w:lang w:val="en-GB"/>
              </w:rPr>
              <w:lastRenderedPageBreak/>
              <w:t>to exist.</w:t>
            </w:r>
          </w:p>
          <w:p w14:paraId="369DBB3A" w14:textId="558E208E" w:rsidR="00DE5BC0" w:rsidRPr="007F2230" w:rsidRDefault="0042280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br/>
            </w:r>
            <w:r w:rsidR="00DE5BC0" w:rsidRPr="007F2230">
              <w:rPr>
                <w:rFonts w:ascii="Arial" w:eastAsia="Arial" w:hAnsi="Arial" w:cs="Arial"/>
                <w:szCs w:val="24"/>
                <w:lang w:val="en-GB"/>
              </w:rPr>
              <w:t>18.3.</w:t>
            </w:r>
            <w:r w:rsidR="00DE5BC0" w:rsidRPr="007F2230">
              <w:rPr>
                <w:rFonts w:ascii="Arial" w:eastAsia="Arial" w:hAnsi="Arial" w:cs="Arial"/>
                <w:b/>
                <w:bCs/>
                <w:szCs w:val="24"/>
                <w:lang w:val="en-GB"/>
              </w:rPr>
              <w:tab/>
            </w:r>
            <w:r w:rsidR="00DE5BC0" w:rsidRPr="007F2230">
              <w:rPr>
                <w:rFonts w:ascii="Arial" w:eastAsia="Arial" w:hAnsi="Arial" w:cs="Arial"/>
                <w:szCs w:val="24"/>
                <w:lang w:val="en-GB"/>
              </w:rPr>
              <w:t xml:space="preserve">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w:t>
            </w:r>
            <w:proofErr w:type="gramStart"/>
            <w:r w:rsidR="00DE5BC0" w:rsidRPr="007F2230">
              <w:rPr>
                <w:rFonts w:ascii="Arial" w:eastAsia="Arial" w:hAnsi="Arial" w:cs="Arial"/>
                <w:szCs w:val="24"/>
                <w:lang w:val="en-GB"/>
              </w:rPr>
              <w:t>as a result of</w:t>
            </w:r>
            <w:proofErr w:type="gramEnd"/>
            <w:r w:rsidR="00DE5BC0" w:rsidRPr="007F2230">
              <w:rPr>
                <w:rFonts w:ascii="Arial" w:eastAsia="Arial" w:hAnsi="Arial" w:cs="Arial"/>
                <w:szCs w:val="24"/>
                <w:lang w:val="en-GB"/>
              </w:rPr>
              <w:t xml:space="preserve"> the failure to give timely notice or the absence of any notice.</w:t>
            </w:r>
          </w:p>
          <w:p w14:paraId="5C2480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18.4.</w:t>
            </w:r>
            <w:r w:rsidRPr="007F2230">
              <w:rPr>
                <w:rFonts w:ascii="Arial" w:eastAsia="Arial" w:hAnsi="Arial" w:cs="Arial"/>
                <w:szCs w:val="24"/>
                <w:lang w:val="en-GB"/>
              </w:rPr>
              <w:tab/>
              <w:t xml:space="preserve">If the Force </w:t>
            </w:r>
            <w:r w:rsidRPr="007F2230">
              <w:rPr>
                <w:rFonts w:ascii="Arial" w:eastAsia="Arial" w:hAnsi="Arial" w:cs="Arial"/>
                <w:iCs/>
                <w:szCs w:val="24"/>
                <w:lang w:val="en-GB"/>
              </w:rPr>
              <w:t xml:space="preserve">Majeure </w:t>
            </w:r>
            <w:r w:rsidRPr="007F2230">
              <w:rPr>
                <w:rFonts w:ascii="Arial" w:eastAsia="Arial" w:hAnsi="Arial" w:cs="Arial"/>
                <w:szCs w:val="24"/>
                <w:lang w:val="en-GB"/>
              </w:rPr>
              <w:t xml:space="preserve">event continues for more than one (1) month from the date of notification, either Party may terminate 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19.</w:t>
            </w:r>
            <w:r w:rsidRPr="007F2230">
              <w:rPr>
                <w:rFonts w:ascii="Arial" w:eastAsia="Arial" w:hAnsi="Arial" w:cs="Arial"/>
                <w:b/>
                <w:bCs/>
                <w:caps/>
                <w:szCs w:val="24"/>
                <w:lang w:val="en-GB"/>
              </w:rPr>
              <w:tab/>
            </w:r>
            <w:r w:rsidRPr="007F2230">
              <w:rPr>
                <w:rFonts w:ascii="Arial" w:eastAsia="Arial" w:hAnsi="Arial" w:cs="Arial"/>
                <w:b/>
                <w:caps/>
                <w:szCs w:val="24"/>
                <w:lang w:val="en-GB"/>
              </w:rPr>
              <w:t>Invalidity of provisions of the Contract</w:t>
            </w:r>
          </w:p>
          <w:p w14:paraId="1E36F64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19.1.</w:t>
            </w:r>
            <w:r w:rsidRPr="007F2230">
              <w:rPr>
                <w:rFonts w:ascii="Arial" w:eastAsia="Arial" w:hAnsi="Arial" w:cs="Arial"/>
                <w:szCs w:val="24"/>
                <w:lang w:val="en-GB"/>
              </w:rPr>
              <w:tab/>
              <w:t xml:space="preserve">If any provision of the Contract is or becomes partially or wholly invalid, the Parties shall </w:t>
            </w:r>
            <w:proofErr w:type="gramStart"/>
            <w:r w:rsidRPr="007F2230">
              <w:rPr>
                <w:rFonts w:ascii="Arial" w:eastAsia="Arial" w:hAnsi="Arial" w:cs="Arial"/>
                <w:szCs w:val="24"/>
                <w:lang w:val="en-GB"/>
              </w:rPr>
              <w:t>enter into</w:t>
            </w:r>
            <w:proofErr w:type="gramEnd"/>
            <w:r w:rsidRPr="007F2230">
              <w:rPr>
                <w:rFonts w:ascii="Arial" w:eastAsia="Arial" w:hAnsi="Arial" w:cs="Arial"/>
                <w:szCs w:val="24"/>
                <w:lang w:val="en-GB"/>
              </w:rPr>
              <w:t xml:space="preserve"> </w:t>
            </w:r>
            <w:proofErr w:type="gramStart"/>
            <w:r w:rsidRPr="007F2230">
              <w:rPr>
                <w:rFonts w:ascii="Arial" w:eastAsia="Arial" w:hAnsi="Arial" w:cs="Arial"/>
                <w:szCs w:val="24"/>
                <w:lang w:val="en-GB"/>
              </w:rPr>
              <w:t>an</w:t>
            </w:r>
            <w:proofErr w:type="gramEnd"/>
            <w:r w:rsidRPr="007F2230">
              <w:rPr>
                <w:rFonts w:ascii="Arial" w:eastAsia="Arial" w:hAnsi="Arial" w:cs="Arial"/>
                <w:szCs w:val="24"/>
                <w:lang w:val="en-GB"/>
              </w:rPr>
              <w:t xml:space="preserve">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w:t>
            </w:r>
            <w:proofErr w:type="gramStart"/>
            <w:r w:rsidRPr="007F2230">
              <w:rPr>
                <w:rFonts w:ascii="Arial" w:eastAsia="Arial" w:hAnsi="Arial" w:cs="Arial"/>
                <w:szCs w:val="24"/>
                <w:lang w:val="en-GB"/>
              </w:rPr>
              <w:t>provided that</w:t>
            </w:r>
            <w:proofErr w:type="gramEnd"/>
            <w:r w:rsidRPr="007F2230">
              <w:rPr>
                <w:rFonts w:ascii="Arial" w:eastAsia="Arial" w:hAnsi="Arial" w:cs="Arial"/>
                <w:szCs w:val="24"/>
                <w:lang w:val="en-GB"/>
              </w:rPr>
              <w:t xml:space="preserve"> it is not contrary to </w:t>
            </w:r>
            <w:r w:rsidRPr="007F2230">
              <w:rPr>
                <w:rFonts w:ascii="Arial" w:hAnsi="Arial" w:cs="Arial"/>
                <w:szCs w:val="24"/>
                <w:lang w:val="en-GB"/>
              </w:rPr>
              <w:t xml:space="preserve">law or regulation </w:t>
            </w:r>
            <w:r w:rsidRPr="007F2230">
              <w:rPr>
                <w:rFonts w:ascii="Arial" w:eastAsia="Arial" w:hAnsi="Arial" w:cs="Arial"/>
                <w:szCs w:val="24"/>
                <w:lang w:val="en-GB"/>
              </w:rPr>
              <w:t>and it may be presumed that the Contract would have been validly concluded without the invalid provision.</w:t>
            </w:r>
          </w:p>
          <w:p w14:paraId="29DA4BB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19.2.</w:t>
            </w:r>
            <w:r w:rsidRPr="007F2230">
              <w:rPr>
                <w:rFonts w:ascii="Arial" w:eastAsia="Arial" w:hAnsi="Arial" w:cs="Arial"/>
                <w:szCs w:val="24"/>
                <w:lang w:val="en-GB"/>
              </w:rPr>
              <w:tab/>
              <w:t xml:space="preserve">If an amendment to a provision of the </w:t>
            </w:r>
            <w:r w:rsidRPr="007F2230">
              <w:rPr>
                <w:rFonts w:ascii="Arial" w:eastAsia="Arial" w:hAnsi="Arial" w:cs="Arial"/>
                <w:szCs w:val="24"/>
                <w:lang w:val="en-GB"/>
              </w:rPr>
              <w:lastRenderedPageBreak/>
              <w:t>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36989D2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20.</w:t>
            </w:r>
            <w:r w:rsidRPr="007F2230">
              <w:rPr>
                <w:rFonts w:ascii="Arial" w:eastAsia="Arial" w:hAnsi="Arial" w:cs="Arial"/>
                <w:b/>
                <w:bCs/>
                <w:caps/>
                <w:szCs w:val="24"/>
                <w:lang w:val="en-GB"/>
              </w:rPr>
              <w:tab/>
            </w:r>
            <w:r w:rsidRPr="007F2230">
              <w:rPr>
                <w:rFonts w:ascii="Arial" w:eastAsia="Arial" w:hAnsi="Arial" w:cs="Arial"/>
                <w:b/>
                <w:caps/>
                <w:szCs w:val="24"/>
                <w:lang w:val="en-GB"/>
              </w:rPr>
              <w:t>Amendments to the CONTRACT</w:t>
            </w:r>
          </w:p>
          <w:p w14:paraId="07BAB1E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7F2230" w:rsidRDefault="00DE5BC0" w:rsidP="00DE5BC0">
            <w:pPr>
              <w:tabs>
                <w:tab w:val="left" w:pos="284"/>
                <w:tab w:val="left" w:pos="567"/>
              </w:tabs>
              <w:spacing w:line="259" w:lineRule="auto"/>
              <w:jc w:val="both"/>
              <w:rPr>
                <w:rFonts w:ascii="Arial" w:hAnsi="Arial" w:cs="Arial"/>
                <w:szCs w:val="24"/>
                <w:lang w:val="en-GB"/>
              </w:rPr>
            </w:pPr>
            <w:r w:rsidRPr="007F2230">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20.2 Amendments to the Contract shall be formalised by an Agreement between the Parties. </w:t>
            </w:r>
          </w:p>
          <w:p w14:paraId="6940C17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20.3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7F2230">
              <w:rPr>
                <w:rFonts w:ascii="Arial" w:hAnsi="Arial" w:cs="Arial"/>
                <w:szCs w:val="24"/>
                <w:lang w:val="en-GB"/>
              </w:rPr>
              <w:t>of laws and regulations</w:t>
            </w:r>
            <w:r w:rsidRPr="007F2230">
              <w:rPr>
                <w:rFonts w:ascii="Arial" w:eastAsia="Arial" w:hAnsi="Arial" w:cs="Arial"/>
                <w:szCs w:val="24"/>
                <w:lang w:val="en-GB"/>
              </w:rPr>
              <w:t xml:space="preserve">. </w:t>
            </w:r>
          </w:p>
          <w:p w14:paraId="744B2E2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20.4 The Agreements shall enter into force upon their conclusion, unless otherwise specified in the Agreement. The Buyer shall be obliged to make the Agreement public in accordance with the procedure laid down in Articles 33 and 86 of the LPP.</w:t>
            </w:r>
          </w:p>
          <w:p w14:paraId="033656ED"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20.5 A change in the contact details and </w:t>
            </w:r>
            <w:r w:rsidRPr="007F2230">
              <w:rPr>
                <w:rFonts w:ascii="Arial" w:eastAsia="Arial" w:hAnsi="Arial" w:cs="Arial"/>
                <w:szCs w:val="24"/>
                <w:lang w:val="en-GB"/>
              </w:rPr>
              <w:lastRenderedPageBreak/>
              <w:t>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material change to the Contract.</w:t>
            </w:r>
          </w:p>
          <w:p w14:paraId="56B183F5"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21.</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3773E64E"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 The supply of the Goods (part of the Goods) may be suspended in either of the following circumstances: </w:t>
            </w:r>
          </w:p>
          <w:p w14:paraId="701E1E8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21.2.2. The Buyer is unable to accept the Goods in accordance with the procedure </w:t>
            </w:r>
            <w:r w:rsidRPr="007F2230">
              <w:rPr>
                <w:rFonts w:ascii="Arial" w:hAnsi="Arial" w:cs="Arial"/>
                <w:szCs w:val="24"/>
                <w:lang w:val="en-GB"/>
              </w:rPr>
              <w:lastRenderedPageBreak/>
              <w:t xml:space="preserve">set out in the Contract (e.g. the room in which the Goods are to be installed is unfinished) and the Supplier is therefore unable to perform the </w:t>
            </w:r>
            <w:proofErr w:type="gramStart"/>
            <w:r w:rsidRPr="007F2230">
              <w:rPr>
                <w:rFonts w:ascii="Arial" w:hAnsi="Arial" w:cs="Arial"/>
                <w:szCs w:val="24"/>
                <w:lang w:val="en-GB"/>
              </w:rPr>
              <w:t>Contract;</w:t>
            </w:r>
            <w:proofErr w:type="gramEnd"/>
            <w:r w:rsidRPr="007F2230">
              <w:rPr>
                <w:rFonts w:ascii="Arial" w:hAnsi="Arial" w:cs="Arial"/>
                <w:szCs w:val="24"/>
                <w:lang w:val="en-GB"/>
              </w:rPr>
              <w:t xml:space="preserve"> </w:t>
            </w:r>
          </w:p>
          <w:p w14:paraId="0937F0EA"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21.2.3. Unforeseen goods, services and/or works related to the object to be procured, the need for which has only become apparent during the performance of the </w:t>
            </w:r>
            <w:proofErr w:type="gramStart"/>
            <w:r w:rsidRPr="007F2230">
              <w:rPr>
                <w:rFonts w:ascii="Arial" w:hAnsi="Arial" w:cs="Arial"/>
                <w:szCs w:val="24"/>
                <w:lang w:val="en-GB"/>
              </w:rPr>
              <w:t>Contract;</w:t>
            </w:r>
            <w:proofErr w:type="gramEnd"/>
            <w:r w:rsidRPr="007F2230">
              <w:rPr>
                <w:rFonts w:ascii="Arial" w:hAnsi="Arial" w:cs="Arial"/>
                <w:szCs w:val="24"/>
                <w:lang w:val="en-GB"/>
              </w:rPr>
              <w:t xml:space="preserve"> </w:t>
            </w:r>
          </w:p>
          <w:p w14:paraId="4221E69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21.2.4. Delay in the performance of another Procurement Contract of the Buyer, which directly affects this Contract, through no fault of the </w:t>
            </w:r>
            <w:proofErr w:type="gramStart"/>
            <w:r w:rsidRPr="007F2230">
              <w:rPr>
                <w:rFonts w:ascii="Arial" w:hAnsi="Arial" w:cs="Arial"/>
                <w:szCs w:val="24"/>
                <w:lang w:val="en-GB"/>
              </w:rPr>
              <w:t>Buyer;</w:t>
            </w:r>
            <w:proofErr w:type="gramEnd"/>
            <w:r w:rsidRPr="007F2230">
              <w:rPr>
                <w:rFonts w:ascii="Arial" w:hAnsi="Arial" w:cs="Arial"/>
                <w:szCs w:val="24"/>
                <w:lang w:val="en-GB"/>
              </w:rPr>
              <w:t xml:space="preserve">  </w:t>
            </w:r>
          </w:p>
          <w:p w14:paraId="299942A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w:t>
            </w:r>
            <w:proofErr w:type="gramStart"/>
            <w:r w:rsidRPr="007F2230">
              <w:rPr>
                <w:rFonts w:ascii="Arial" w:hAnsi="Arial" w:cs="Arial"/>
                <w:szCs w:val="24"/>
                <w:lang w:val="en-GB"/>
              </w:rPr>
              <w:t>Contract;</w:t>
            </w:r>
            <w:proofErr w:type="gramEnd"/>
            <w:r w:rsidRPr="007F2230">
              <w:rPr>
                <w:rFonts w:ascii="Arial" w:hAnsi="Arial" w:cs="Arial"/>
                <w:szCs w:val="24"/>
                <w:lang w:val="en-GB"/>
              </w:rPr>
              <w:t xml:space="preserve"> </w:t>
            </w:r>
          </w:p>
          <w:p w14:paraId="779E887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21.2.6. In the event of a change in applicable law or the entry into force of a new law, which affects the performance of this </w:t>
            </w:r>
            <w:proofErr w:type="gramStart"/>
            <w:r w:rsidRPr="007F2230">
              <w:rPr>
                <w:rFonts w:ascii="Arial" w:hAnsi="Arial" w:cs="Arial"/>
                <w:szCs w:val="24"/>
                <w:lang w:val="en-GB"/>
              </w:rPr>
              <w:t>Contract;</w:t>
            </w:r>
            <w:proofErr w:type="gramEnd"/>
            <w:r w:rsidRPr="007F2230">
              <w:rPr>
                <w:rFonts w:ascii="Arial" w:hAnsi="Arial" w:cs="Arial"/>
                <w:szCs w:val="24"/>
                <w:lang w:val="en-GB"/>
              </w:rPr>
              <w:t xml:space="preserve"> </w:t>
            </w:r>
          </w:p>
          <w:p w14:paraId="17E5EC8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w:t>
            </w:r>
            <w:proofErr w:type="gramStart"/>
            <w:r w:rsidRPr="007F2230">
              <w:rPr>
                <w:rFonts w:ascii="Arial" w:hAnsi="Arial" w:cs="Arial"/>
                <w:szCs w:val="24"/>
                <w:lang w:val="en-GB"/>
              </w:rPr>
              <w:t>Goods;</w:t>
            </w:r>
            <w:proofErr w:type="gramEnd"/>
            <w:r w:rsidRPr="007F2230">
              <w:rPr>
                <w:rFonts w:ascii="Arial" w:hAnsi="Arial" w:cs="Arial"/>
                <w:szCs w:val="24"/>
                <w:lang w:val="en-GB"/>
              </w:rPr>
              <w:t xml:space="preserve"> </w:t>
            </w:r>
          </w:p>
          <w:p w14:paraId="6AAF28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21.3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21.4 If the suspension of the Goods (part thereof) is due to circumstances other than </w:t>
            </w:r>
            <w:r w:rsidRPr="007F2230">
              <w:rPr>
                <w:rFonts w:ascii="Arial" w:hAnsi="Arial" w:cs="Arial"/>
                <w:szCs w:val="24"/>
                <w:lang w:val="en-GB"/>
              </w:rPr>
              <w:lastRenderedPageBreak/>
              <w:t xml:space="preserve">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Contract to be carried out in accordance with the provisions of the LPP. </w:t>
            </w:r>
          </w:p>
          <w:p w14:paraId="2023D90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21.5 The performance of the contractual obligations may be suspended only during the term of the Contract in the following manner:</w:t>
            </w:r>
          </w:p>
          <w:p w14:paraId="1A48ED2F" w14:textId="77777777" w:rsidR="00DE5BC0" w:rsidRPr="007F2230" w:rsidRDefault="00DE5BC0" w:rsidP="00DE5BC0">
            <w:pPr>
              <w:tabs>
                <w:tab w:val="left" w:pos="567"/>
              </w:tabs>
              <w:spacing w:line="264" w:lineRule="auto"/>
              <w:jc w:val="both"/>
              <w:textAlignment w:val="baseline"/>
              <w:rPr>
                <w:rFonts w:ascii="Arial" w:hAnsi="Arial" w:cs="Arial"/>
                <w:szCs w:val="24"/>
                <w:lang w:val="en-GB"/>
              </w:rPr>
            </w:pPr>
            <w:r w:rsidRPr="007F2230">
              <w:rPr>
                <w:rFonts w:ascii="Arial" w:hAnsi="Arial" w:cs="Arial"/>
                <w:szCs w:val="24"/>
                <w:lang w:val="en-GB"/>
              </w:rPr>
              <w:t xml:space="preserve">21.5.1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 xml:space="preserve">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w:t>
            </w:r>
            <w:r w:rsidRPr="007F2230">
              <w:rPr>
                <w:rFonts w:ascii="Arial" w:hAnsi="Arial" w:cs="Arial"/>
                <w:szCs w:val="24"/>
                <w:lang w:val="en-GB"/>
              </w:rPr>
              <w:lastRenderedPageBreak/>
              <w:t>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21.6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7F2230" w:rsidRDefault="00DE5BC0" w:rsidP="00DE5BC0">
            <w:pPr>
              <w:spacing w:line="264" w:lineRule="auto"/>
              <w:jc w:val="both"/>
              <w:rPr>
                <w:rFonts w:ascii="Arial" w:hAnsi="Arial" w:cs="Arial"/>
                <w:szCs w:val="24"/>
                <w:lang w:val="en-GB"/>
              </w:rPr>
            </w:pPr>
            <w:r w:rsidRPr="007F2230">
              <w:rPr>
                <w:rFonts w:ascii="Arial" w:hAnsi="Arial" w:cs="Arial"/>
                <w:szCs w:val="24"/>
                <w:lang w:val="en-GB"/>
              </w:rPr>
              <w:t>21.7. The performance of contractual obligations shall be suspended for a period not exceeding the existence of a specific, reasonable circumstance.</w:t>
            </w:r>
          </w:p>
          <w:p w14:paraId="292102D8" w14:textId="77777777" w:rsidR="00087955"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21.8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penalties or demurrage in respect of such period.</w:t>
            </w:r>
          </w:p>
          <w:p w14:paraId="7B6A9BF3" w14:textId="5A0C68E5" w:rsidR="00DE5BC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21.9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7F2230" w:rsidRDefault="00087955" w:rsidP="00DE5BC0">
            <w:pPr>
              <w:tabs>
                <w:tab w:val="left" w:pos="567"/>
              </w:tabs>
              <w:spacing w:line="259" w:lineRule="auto"/>
              <w:jc w:val="both"/>
              <w:textAlignment w:val="baseline"/>
              <w:rPr>
                <w:rFonts w:ascii="Arial" w:hAnsi="Arial" w:cs="Arial"/>
                <w:szCs w:val="24"/>
                <w:lang w:val="en-GB"/>
              </w:rPr>
            </w:pPr>
          </w:p>
          <w:p w14:paraId="43EDB56F"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21.10. Upon resumption of performance of the Contract, the time limits for the performance of the outstanding obligations (part thereof) and the validity of the Contract shall be postponed for the </w:t>
            </w:r>
            <w:proofErr w:type="gramStart"/>
            <w:r w:rsidRPr="007F2230">
              <w:rPr>
                <w:rFonts w:ascii="Arial" w:hAnsi="Arial" w:cs="Arial"/>
                <w:szCs w:val="24"/>
                <w:lang w:val="en-GB"/>
              </w:rPr>
              <w:t>period of time</w:t>
            </w:r>
            <w:proofErr w:type="gramEnd"/>
            <w:r w:rsidRPr="007F2230">
              <w:rPr>
                <w:rFonts w:ascii="Arial" w:hAnsi="Arial" w:cs="Arial"/>
                <w:szCs w:val="24"/>
                <w:lang w:val="en-GB"/>
              </w:rPr>
              <w:t xml:space="preserve"> remaining for their performance (the validity of the Contract) at the time of their suspension. </w:t>
            </w:r>
          </w:p>
          <w:p w14:paraId="11563C6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22.</w:t>
            </w:r>
            <w:r w:rsidRPr="007F2230">
              <w:rPr>
                <w:rFonts w:ascii="Arial" w:eastAsia="Arial" w:hAnsi="Arial" w:cs="Arial"/>
                <w:b/>
                <w:bCs/>
                <w:caps/>
                <w:szCs w:val="24"/>
                <w:lang w:val="en-GB"/>
              </w:rPr>
              <w:tab/>
            </w:r>
            <w:r w:rsidRPr="007F2230">
              <w:rPr>
                <w:rFonts w:ascii="Arial" w:eastAsia="Arial" w:hAnsi="Arial" w:cs="Arial"/>
                <w:b/>
                <w:caps/>
                <w:szCs w:val="24"/>
                <w:lang w:val="en-GB"/>
              </w:rPr>
              <w:t>Termination of the CONTRACT</w:t>
            </w:r>
          </w:p>
          <w:p w14:paraId="4D481B6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7F2230">
              <w:rPr>
                <w:rFonts w:ascii="Arial" w:eastAsia="Cambria" w:hAnsi="Arial" w:cs="Arial"/>
                <w:szCs w:val="24"/>
                <w:lang w:val="en-GB"/>
              </w:rPr>
              <w:t>The Contract may be terminated in the cases provided for in Article 90 of the LPP and in the Contract, including the possibility to terminate the Contract by agreement of the Parties.</w:t>
            </w:r>
          </w:p>
          <w:p w14:paraId="27AACFD3" w14:textId="77777777" w:rsidR="00DE5BC0" w:rsidRPr="007F2230"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22.1.</w:t>
            </w:r>
            <w:r w:rsidRPr="007F2230">
              <w:rPr>
                <w:rFonts w:ascii="Arial" w:eastAsia="Arial" w:hAnsi="Arial" w:cs="Arial"/>
                <w:b/>
                <w:bCs/>
                <w:szCs w:val="24"/>
                <w:lang w:val="en-GB"/>
              </w:rPr>
              <w:tab/>
            </w:r>
            <w:r w:rsidRPr="007F2230">
              <w:rPr>
                <w:rFonts w:ascii="Arial" w:eastAsia="Arial" w:hAnsi="Arial" w:cs="Arial"/>
                <w:b/>
                <w:szCs w:val="24"/>
                <w:lang w:val="en-GB"/>
              </w:rPr>
              <w:t>Claims for breach of Contract</w:t>
            </w:r>
          </w:p>
          <w:p w14:paraId="4346669F"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7F2230"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22.1.1 If a Party breaches the Contract or laws and regulations, the other Party shall have the right to submit a written claim to </w:t>
            </w:r>
            <w:r w:rsidRPr="007F2230">
              <w:rPr>
                <w:rFonts w:ascii="Arial" w:hAnsi="Arial" w:cs="Arial"/>
                <w:szCs w:val="24"/>
                <w:lang w:val="en-GB"/>
              </w:rPr>
              <w:lastRenderedPageBreak/>
              <w:t>the other Party, specifying which provision of the Contract or laws and regulations has been breached and in what manner, and to set a reasonable time limit for remedying the breach.</w:t>
            </w:r>
          </w:p>
          <w:p w14:paraId="4D43256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22.1.2 The Party that has received the claim shall respond to the claim promptly, but not later than within five (5) Business Days, and shall state what measures it will take to remedy the breach within the time limit set out in the </w:t>
            </w:r>
            <w:proofErr w:type="gramStart"/>
            <w:r w:rsidRPr="007F2230">
              <w:rPr>
                <w:rFonts w:ascii="Arial" w:hAnsi="Arial" w:cs="Arial"/>
                <w:szCs w:val="24"/>
                <w:lang w:val="en-GB"/>
              </w:rPr>
              <w:t>claim, or</w:t>
            </w:r>
            <w:proofErr w:type="gramEnd"/>
            <w:r w:rsidRPr="007F2230">
              <w:rPr>
                <w:rFonts w:ascii="Arial" w:hAnsi="Arial" w:cs="Arial"/>
                <w:szCs w:val="24"/>
                <w:lang w:val="en-GB"/>
              </w:rPr>
              <w:t xml:space="preserve">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t>22.2.</w:t>
            </w:r>
            <w:r w:rsidRPr="007F2230">
              <w:rPr>
                <w:rFonts w:ascii="Arial" w:eastAsia="Arial" w:hAnsi="Arial" w:cs="Arial"/>
                <w:b/>
                <w:bCs/>
                <w:szCs w:val="24"/>
                <w:lang w:val="en-GB"/>
              </w:rPr>
              <w:tab/>
            </w:r>
            <w:r w:rsidRPr="007F2230">
              <w:rPr>
                <w:rFonts w:ascii="Arial" w:eastAsia="Arial" w:hAnsi="Arial" w:cs="Arial"/>
                <w:b/>
                <w:szCs w:val="24"/>
                <w:lang w:val="en-GB"/>
              </w:rPr>
              <w:t>Termination of the Contract at the initiative of the Buyer</w:t>
            </w:r>
          </w:p>
          <w:p w14:paraId="6CC60F7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 The Buyer shall have the right to unilaterally terminate the Contract or any part thereof by giving the Supplier not less than ten (10) days’ written notice if: </w:t>
            </w:r>
          </w:p>
          <w:p w14:paraId="69E5470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22.2.2.1. The Supplier is declared bankrupt, is the subject of an out-of-court insolvency proceedings, becomes insolvent or is likely to become insolvent, suspends its business activities or is in a </w:t>
            </w:r>
            <w:r w:rsidRPr="007F2230">
              <w:rPr>
                <w:rFonts w:ascii="Arial" w:hAnsi="Arial" w:cs="Arial"/>
                <w:color w:val="000000"/>
                <w:szCs w:val="24"/>
                <w:shd w:val="clear" w:color="auto" w:fill="FFFFFF"/>
                <w:lang w:val="en-GB"/>
              </w:rPr>
              <w:t xml:space="preserve">situation </w:t>
            </w:r>
            <w:r w:rsidRPr="007F2230">
              <w:rPr>
                <w:rFonts w:ascii="Arial" w:hAnsi="Arial" w:cs="Arial"/>
                <w:szCs w:val="24"/>
                <w:lang w:val="en-GB"/>
              </w:rPr>
              <w:t xml:space="preserve">analogous to that provided for by law or </w:t>
            </w:r>
            <w:proofErr w:type="gramStart"/>
            <w:r w:rsidRPr="007F2230">
              <w:rPr>
                <w:rFonts w:ascii="Arial" w:hAnsi="Arial" w:cs="Arial"/>
                <w:szCs w:val="24"/>
                <w:lang w:val="en-GB"/>
              </w:rPr>
              <w:t>regulation</w:t>
            </w:r>
            <w:r w:rsidRPr="007F2230">
              <w:rPr>
                <w:rFonts w:ascii="Arial" w:hAnsi="Arial" w:cs="Arial"/>
                <w:color w:val="000000"/>
                <w:szCs w:val="24"/>
                <w:lang w:val="en-GB"/>
              </w:rPr>
              <w:t>;</w:t>
            </w:r>
            <w:proofErr w:type="gramEnd"/>
            <w:r w:rsidRPr="007F2230">
              <w:rPr>
                <w:rFonts w:ascii="Arial" w:hAnsi="Arial" w:cs="Arial"/>
                <w:color w:val="000000"/>
                <w:szCs w:val="24"/>
                <w:lang w:val="en-GB"/>
              </w:rPr>
              <w:t xml:space="preserve"> </w:t>
            </w:r>
          </w:p>
          <w:p w14:paraId="1BE2FE90" w14:textId="2498E426" w:rsidR="00DE5BC0" w:rsidRPr="007F2230" w:rsidRDefault="00DE5BC0" w:rsidP="00DE5BC0">
            <w:pPr>
              <w:tabs>
                <w:tab w:val="left" w:pos="567"/>
              </w:tabs>
              <w:spacing w:line="259" w:lineRule="auto"/>
              <w:jc w:val="both"/>
              <w:rPr>
                <w:rFonts w:ascii="Arial" w:hAnsi="Arial" w:cs="Arial"/>
                <w:szCs w:val="24"/>
                <w:lang w:val="en-GB"/>
              </w:rPr>
            </w:pPr>
            <w:r w:rsidRPr="007F2230">
              <w:rPr>
                <w:rFonts w:ascii="Arial" w:hAnsi="Arial" w:cs="Arial"/>
                <w:szCs w:val="24"/>
                <w:lang w:val="en-GB"/>
              </w:rPr>
              <w:t xml:space="preserve">22.2.2.2. The Supplier’s situation changes and the Supplier </w:t>
            </w:r>
            <w:proofErr w:type="gramStart"/>
            <w:r w:rsidRPr="007F2230">
              <w:rPr>
                <w:rFonts w:ascii="Arial" w:hAnsi="Arial" w:cs="Arial"/>
                <w:szCs w:val="24"/>
                <w:lang w:val="en-GB"/>
              </w:rPr>
              <w:t>meets</w:t>
            </w:r>
            <w:proofErr w:type="gramEnd"/>
            <w:r w:rsidRPr="007F2230">
              <w:rPr>
                <w:rFonts w:ascii="Arial" w:hAnsi="Arial" w:cs="Arial"/>
                <w:szCs w:val="24"/>
                <w:lang w:val="en-GB"/>
              </w:rPr>
              <w:t xml:space="preserve"> the grounds for exclusion set out in the Contract Documents, which shall continue to apply during the term of the </w:t>
            </w:r>
            <w:proofErr w:type="gramStart"/>
            <w:r w:rsidRPr="007F2230">
              <w:rPr>
                <w:rFonts w:ascii="Arial" w:hAnsi="Arial" w:cs="Arial"/>
                <w:szCs w:val="24"/>
                <w:lang w:val="en-GB"/>
              </w:rPr>
              <w:t>Contract;</w:t>
            </w:r>
            <w:proofErr w:type="gramEnd"/>
          </w:p>
          <w:p w14:paraId="6E4C891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w:t>
            </w:r>
            <w:proofErr w:type="gramStart"/>
            <w:r w:rsidRPr="007F2230">
              <w:rPr>
                <w:rFonts w:ascii="Arial" w:hAnsi="Arial" w:cs="Arial"/>
                <w:szCs w:val="24"/>
                <w:lang w:val="en-GB"/>
              </w:rPr>
              <w:t>as a result of</w:t>
            </w:r>
            <w:proofErr w:type="gramEnd"/>
            <w:r w:rsidRPr="007F2230">
              <w:rPr>
                <w:rFonts w:ascii="Arial" w:hAnsi="Arial" w:cs="Arial"/>
                <w:szCs w:val="24"/>
                <w:lang w:val="en-GB"/>
              </w:rPr>
              <w:t xml:space="preserve"> such </w:t>
            </w:r>
            <w:proofErr w:type="gramStart"/>
            <w:r w:rsidRPr="007F2230">
              <w:rPr>
                <w:rFonts w:ascii="Arial" w:hAnsi="Arial" w:cs="Arial"/>
                <w:szCs w:val="24"/>
                <w:lang w:val="en-GB"/>
              </w:rPr>
              <w:t>change;</w:t>
            </w:r>
            <w:proofErr w:type="gramEnd"/>
            <w:r w:rsidRPr="007F2230">
              <w:rPr>
                <w:rFonts w:ascii="Arial" w:hAnsi="Arial" w:cs="Arial"/>
                <w:szCs w:val="24"/>
                <w:lang w:val="en-GB"/>
              </w:rPr>
              <w:t xml:space="preserve">  </w:t>
            </w:r>
          </w:p>
          <w:p w14:paraId="0933383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22.2.2.4. The Buyer decides to cease the activity for which the Goods are purchased under the Contract and the need for the Contract ceases to </w:t>
            </w:r>
            <w:proofErr w:type="gramStart"/>
            <w:r w:rsidRPr="007F2230">
              <w:rPr>
                <w:rFonts w:ascii="Arial" w:hAnsi="Arial" w:cs="Arial"/>
                <w:szCs w:val="24"/>
                <w:lang w:val="en-GB"/>
              </w:rPr>
              <w:t>exist;</w:t>
            </w:r>
            <w:proofErr w:type="gramEnd"/>
            <w:r w:rsidRPr="007F2230">
              <w:rPr>
                <w:rFonts w:ascii="Arial" w:hAnsi="Arial" w:cs="Arial"/>
                <w:szCs w:val="24"/>
                <w:lang w:val="en-GB"/>
              </w:rPr>
              <w:t xml:space="preserve"> </w:t>
            </w:r>
          </w:p>
          <w:p w14:paraId="0CFFF37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22.2.2.5. A decision is taken by the governing body of the Buyer, which results in the need for the Contract ceasing to </w:t>
            </w:r>
            <w:proofErr w:type="gramStart"/>
            <w:r w:rsidRPr="007F2230">
              <w:rPr>
                <w:rFonts w:ascii="Arial" w:hAnsi="Arial" w:cs="Arial"/>
                <w:szCs w:val="24"/>
                <w:lang w:val="en-GB"/>
              </w:rPr>
              <w:t>exist;</w:t>
            </w:r>
            <w:proofErr w:type="gramEnd"/>
            <w:r w:rsidRPr="007F2230">
              <w:rPr>
                <w:rFonts w:ascii="Arial" w:hAnsi="Arial" w:cs="Arial"/>
                <w:szCs w:val="24"/>
                <w:lang w:val="en-GB"/>
              </w:rPr>
              <w:t xml:space="preserve"> </w:t>
            </w:r>
          </w:p>
          <w:p w14:paraId="522AF3A4"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22.2.2.6. The Buyer’s financial situation changes/</w:t>
            </w:r>
            <w:proofErr w:type="gramStart"/>
            <w:r w:rsidRPr="007F2230">
              <w:rPr>
                <w:rFonts w:ascii="Arial" w:hAnsi="Arial" w:cs="Arial"/>
                <w:szCs w:val="24"/>
                <w:lang w:val="en-GB"/>
              </w:rPr>
              <w:t>deteriorates</w:t>
            </w:r>
            <w:proofErr w:type="gramEnd"/>
            <w:r w:rsidRPr="007F2230">
              <w:rPr>
                <w:rFonts w:ascii="Arial" w:hAnsi="Arial" w:cs="Arial"/>
                <w:szCs w:val="24"/>
                <w:lang w:val="en-GB"/>
              </w:rPr>
              <w:t xml:space="preserve"> or the Buyer does not receive/loses funding and decides to terminate the Contract for this </w:t>
            </w:r>
            <w:proofErr w:type="gramStart"/>
            <w:r w:rsidRPr="007F2230">
              <w:rPr>
                <w:rFonts w:ascii="Arial" w:hAnsi="Arial" w:cs="Arial"/>
                <w:szCs w:val="24"/>
                <w:lang w:val="en-GB"/>
              </w:rPr>
              <w:t>reason;</w:t>
            </w:r>
            <w:proofErr w:type="gramEnd"/>
            <w:r w:rsidRPr="007F2230">
              <w:rPr>
                <w:rFonts w:ascii="Arial" w:hAnsi="Arial" w:cs="Arial"/>
                <w:szCs w:val="24"/>
                <w:lang w:val="en-GB"/>
              </w:rPr>
              <w:t xml:space="preserve"> </w:t>
            </w:r>
          </w:p>
          <w:p w14:paraId="54D1C04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w:t>
            </w:r>
            <w:proofErr w:type="gramStart"/>
            <w:r w:rsidRPr="007F2230">
              <w:rPr>
                <w:rFonts w:ascii="Arial" w:hAnsi="Arial" w:cs="Arial"/>
                <w:szCs w:val="24"/>
                <w:lang w:val="en-GB"/>
              </w:rPr>
              <w:t>Contract;</w:t>
            </w:r>
            <w:proofErr w:type="gramEnd"/>
            <w:r w:rsidRPr="007F2230">
              <w:rPr>
                <w:rFonts w:ascii="Arial" w:hAnsi="Arial" w:cs="Arial"/>
                <w:szCs w:val="24"/>
                <w:lang w:val="en-GB"/>
              </w:rPr>
              <w:t xml:space="preserve"> </w:t>
            </w:r>
          </w:p>
          <w:p w14:paraId="0DC96A1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22.2.2.8. There is no longer a need for the Purchased </w:t>
            </w:r>
            <w:proofErr w:type="gramStart"/>
            <w:r w:rsidRPr="007F2230">
              <w:rPr>
                <w:rFonts w:ascii="Arial" w:hAnsi="Arial" w:cs="Arial"/>
                <w:szCs w:val="24"/>
                <w:lang w:val="en-GB"/>
              </w:rPr>
              <w:t>Goods;</w:t>
            </w:r>
            <w:proofErr w:type="gramEnd"/>
            <w:r w:rsidRPr="007F2230">
              <w:rPr>
                <w:rFonts w:ascii="Arial" w:hAnsi="Arial" w:cs="Arial"/>
                <w:szCs w:val="24"/>
                <w:lang w:val="en-GB"/>
              </w:rPr>
              <w:t xml:space="preserve"> </w:t>
            </w:r>
          </w:p>
          <w:p w14:paraId="02F88E9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22.2.2.9. The Buyer receives a direction/recommendation from the Procurement Supervisory Authorities to terminate the </w:t>
            </w:r>
            <w:proofErr w:type="gramStart"/>
            <w:r w:rsidRPr="007F2230">
              <w:rPr>
                <w:rFonts w:ascii="Arial" w:hAnsi="Arial" w:cs="Arial"/>
                <w:szCs w:val="24"/>
                <w:lang w:val="en-GB"/>
              </w:rPr>
              <w:t>Contract;</w:t>
            </w:r>
            <w:proofErr w:type="gramEnd"/>
          </w:p>
          <w:p w14:paraId="1483D9B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22.2.2.10. The Supplier delays or refuses to provide an extension of the Contract Performance Security for more than ten (10) working days after the expiry of the last period of validity of the Contract Performance </w:t>
            </w:r>
            <w:proofErr w:type="gramStart"/>
            <w:r w:rsidRPr="007F2230">
              <w:rPr>
                <w:rFonts w:ascii="Arial" w:hAnsi="Arial" w:cs="Arial"/>
                <w:szCs w:val="24"/>
                <w:lang w:val="en-GB"/>
              </w:rPr>
              <w:t>Security;</w:t>
            </w:r>
            <w:proofErr w:type="gramEnd"/>
          </w:p>
          <w:p w14:paraId="2144935C" w14:textId="77777777" w:rsidR="00DE5BC0" w:rsidRPr="007F2230" w:rsidRDefault="00DE5BC0" w:rsidP="00DE5BC0">
            <w:pPr>
              <w:tabs>
                <w:tab w:val="left" w:pos="567"/>
              </w:tabs>
              <w:spacing w:line="259" w:lineRule="auto"/>
              <w:jc w:val="both"/>
              <w:textAlignment w:val="baseline"/>
              <w:rPr>
                <w:rFonts w:ascii="Arial" w:eastAsia="Arial" w:hAnsi="Arial" w:cs="Arial"/>
                <w:szCs w:val="24"/>
                <w:lang w:val="en-GB"/>
              </w:rPr>
            </w:pPr>
            <w:r w:rsidRPr="007F2230">
              <w:rPr>
                <w:rFonts w:ascii="Arial" w:hAnsi="Arial" w:cs="Arial"/>
                <w:szCs w:val="24"/>
                <w:lang w:val="en-GB"/>
              </w:rPr>
              <w:t xml:space="preserve">22.2.2.11. The </w:t>
            </w:r>
            <w:r w:rsidRPr="007F2230">
              <w:rPr>
                <w:rFonts w:ascii="Arial" w:eastAsia="Arial" w:hAnsi="Arial" w:cs="Arial"/>
                <w:szCs w:val="24"/>
                <w:lang w:val="en-GB"/>
              </w:rPr>
              <w:t xml:space="preserve">Supplier refuses or fails to remedy any defects in the Goods within reasonable time limits set by the </w:t>
            </w:r>
            <w:proofErr w:type="gramStart"/>
            <w:r w:rsidRPr="007F2230">
              <w:rPr>
                <w:rFonts w:ascii="Arial" w:eastAsia="Arial" w:hAnsi="Arial" w:cs="Arial"/>
                <w:szCs w:val="24"/>
                <w:lang w:val="en-GB"/>
              </w:rPr>
              <w:t>Buyer;</w:t>
            </w:r>
            <w:proofErr w:type="gramEnd"/>
          </w:p>
          <w:p w14:paraId="5ED5F24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22.2.3. The Contract shall be deemed null and void if it is established that the performance of the Contract </w:t>
            </w:r>
            <w:proofErr w:type="gramStart"/>
            <w:r w:rsidRPr="007F2230">
              <w:rPr>
                <w:rFonts w:ascii="Arial" w:hAnsi="Arial" w:cs="Arial"/>
                <w:szCs w:val="24"/>
                <w:lang w:val="en-GB"/>
              </w:rPr>
              <w:t>is in conflict with</w:t>
            </w:r>
            <w:proofErr w:type="gramEnd"/>
            <w:r w:rsidRPr="007F2230">
              <w:rPr>
                <w:rFonts w:ascii="Arial" w:hAnsi="Arial" w:cs="Arial"/>
                <w:szCs w:val="24"/>
                <w:lang w:val="en-GB"/>
              </w:rPr>
              <w:t xml:space="preserve">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w:t>
            </w:r>
            <w:proofErr w:type="gramStart"/>
            <w:r w:rsidRPr="007F2230">
              <w:rPr>
                <w:rFonts w:ascii="Arial" w:hAnsi="Arial" w:cs="Arial"/>
                <w:szCs w:val="24"/>
                <w:lang w:val="en-GB"/>
              </w:rPr>
              <w:t>enter into</w:t>
            </w:r>
            <w:proofErr w:type="gramEnd"/>
            <w:r w:rsidRPr="007F2230">
              <w:rPr>
                <w:rFonts w:ascii="Arial" w:hAnsi="Arial" w:cs="Arial"/>
                <w:szCs w:val="24"/>
                <w:lang w:val="en-GB"/>
              </w:rPr>
              <w:t xml:space="preserve"> new obligations under the Contract, the performance of which would be inconsistent with the implementation of </w:t>
            </w:r>
            <w:r w:rsidRPr="007F2230">
              <w:rPr>
                <w:rFonts w:ascii="Arial" w:hAnsi="Arial" w:cs="Arial"/>
                <w:szCs w:val="24"/>
                <w:lang w:val="en-GB"/>
              </w:rPr>
              <w:lastRenderedPageBreak/>
              <w:t xml:space="preserve">international sanctions in the Republic of Lithuania. </w:t>
            </w:r>
          </w:p>
          <w:p w14:paraId="6234860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22.2.5 If the Contract is terminated by the Supplier for material breach of the Contract or by unjustified termination of the Contract by the Supplier other than in accordance with the procedure set out in the Contract, and unless the Special Terms and Conditions provide for the performance of the Contract to be secured by the Contract Performance Security, the Supplier shall be liable to pay to the Buyer a penalty of the amount specified in the Special Terms and Conditions, and to pay compensation for the loss resulting from termination. If the Special Conditions provide that the proper performance of the Contract is secured by the Contract Performance Security, the Supplier undertakes to pay to the Buyer the remainder of the amount of the penalty specified in the Special Terms and Conditions and to indemnify the Buyer against damages in connection with termination of the Contract to the extent that they are not covered by the performance security. </w:t>
            </w:r>
            <w:proofErr w:type="gramStart"/>
            <w:r w:rsidRPr="007F2230">
              <w:rPr>
                <w:rFonts w:ascii="Arial" w:hAnsi="Arial" w:cs="Arial"/>
                <w:szCs w:val="24"/>
                <w:lang w:val="en-GB"/>
              </w:rPr>
              <w:t>In the event that</w:t>
            </w:r>
            <w:proofErr w:type="gramEnd"/>
            <w:r w:rsidRPr="007F2230">
              <w:rPr>
                <w:rFonts w:ascii="Arial" w:hAnsi="Arial" w:cs="Arial"/>
                <w:szCs w:val="24"/>
                <w:lang w:val="en-GB"/>
              </w:rPr>
              <w:t xml:space="preserve"> the Buyer claims damages, the amount of the penalty shall be set off against the damages. </w:t>
            </w:r>
          </w:p>
          <w:p w14:paraId="14066E5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22.2.7 The Contract shall be deemed to be terminated on the day after the expiry of the notice period.  </w:t>
            </w:r>
          </w:p>
          <w:p w14:paraId="35EF475D"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22.2.8 Where the Supplier remedies the breach or the circumstances giving rise to the termination procedure cease to exist, the Contract shall not be terminated and the notice of termination of the Contract </w:t>
            </w:r>
            <w:r w:rsidRPr="007F2230">
              <w:rPr>
                <w:rFonts w:ascii="Arial" w:hAnsi="Arial" w:cs="Arial"/>
                <w:szCs w:val="24"/>
                <w:lang w:val="en-GB"/>
              </w:rPr>
              <w:lastRenderedPageBreak/>
              <w:t xml:space="preserve">shall cease to have effect if the Supplier informs the Buyer of the remedy or the cessation of the circumstances giving rise to the termination procedure. </w:t>
            </w:r>
          </w:p>
          <w:p w14:paraId="37918A82" w14:textId="4BDAA5A7" w:rsidR="00DE5BC0" w:rsidRPr="007F2230" w:rsidRDefault="00087955" w:rsidP="00DE5BC0">
            <w:pPr>
              <w:tabs>
                <w:tab w:val="left" w:pos="567"/>
              </w:tabs>
              <w:spacing w:line="259" w:lineRule="auto"/>
              <w:jc w:val="both"/>
              <w:textAlignment w:val="baseline"/>
              <w:rPr>
                <w:rFonts w:ascii="Arial" w:hAnsi="Arial" w:cs="Arial"/>
                <w:szCs w:val="24"/>
                <w:lang w:val="en-GB"/>
              </w:rPr>
            </w:pPr>
            <w:r>
              <w:rPr>
                <w:rFonts w:ascii="Arial" w:hAnsi="Arial" w:cs="Arial"/>
                <w:szCs w:val="24"/>
                <w:lang w:val="en-GB"/>
              </w:rPr>
              <w:br/>
            </w:r>
          </w:p>
          <w:p w14:paraId="657B814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lang w:val="en-GB"/>
              </w:rPr>
            </w:pPr>
            <w:r w:rsidRPr="007F2230">
              <w:rPr>
                <w:rFonts w:ascii="Arial" w:eastAsia="Arial" w:hAnsi="Arial" w:cs="Arial"/>
                <w:b/>
                <w:bCs/>
                <w:szCs w:val="24"/>
                <w:lang w:val="en-GB"/>
              </w:rPr>
              <w:t>22.3.</w:t>
            </w:r>
            <w:r w:rsidRPr="007F2230">
              <w:rPr>
                <w:rFonts w:ascii="Arial" w:eastAsia="Arial" w:hAnsi="Arial" w:cs="Arial"/>
                <w:b/>
                <w:bCs/>
                <w:szCs w:val="24"/>
                <w:lang w:val="en-GB"/>
              </w:rPr>
              <w:tab/>
              <w:t>Termination of the Contract at the initiative of the Supplier</w:t>
            </w:r>
          </w:p>
          <w:p w14:paraId="4E1A874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22.3.2 The Supplier shall have the right to unilaterally terminate the Contract by giving the Buyer not less than ten (10) days’ written notice if:</w:t>
            </w:r>
          </w:p>
          <w:p w14:paraId="2F1AC4C3"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w:t>
            </w:r>
            <w:proofErr w:type="gramStart"/>
            <w:r w:rsidRPr="007F2230">
              <w:rPr>
                <w:rFonts w:ascii="Arial" w:hAnsi="Arial" w:cs="Arial"/>
                <w:szCs w:val="24"/>
                <w:lang w:val="en-GB"/>
              </w:rPr>
              <w:t>acts;</w:t>
            </w:r>
            <w:proofErr w:type="gramEnd"/>
          </w:p>
          <w:p w14:paraId="30FB3718" w14:textId="48279112"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lastRenderedPageBreak/>
              <w:t xml:space="preserve">22.3.3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22.3.4. The Supplier shall have the right to unilaterally terminate the Contract in other cases provided for in laws and regulations. </w:t>
            </w:r>
          </w:p>
          <w:p w14:paraId="55B662D2"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22.3.5 If the Contract is terminated as a result of a material breach of the Contract by the Buyer or unreasonable termination of the Contract by the Buyer other than in accordance with the procedure set out in the Contract, the Buyer undertakes to pay to the Supplier a penalty of the amount specified in the Special Terms and Conditions and to compensate for the damages related to the termination.</w:t>
            </w:r>
          </w:p>
          <w:p w14:paraId="50FA080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22.3.6 The Contract shall be deemed to be terminated on the day after the expiry of the notice period. </w:t>
            </w:r>
          </w:p>
          <w:p w14:paraId="2311CF8E"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22.3.7 Where the Buyer remedies the breach or the circumstances giving rise to the termination of the Contract within the period of the termination notice, the Contract shall not be </w:t>
            </w:r>
            <w:proofErr w:type="gramStart"/>
            <w:r w:rsidRPr="007F2230">
              <w:rPr>
                <w:rFonts w:ascii="Arial" w:hAnsi="Arial" w:cs="Arial"/>
                <w:szCs w:val="24"/>
                <w:lang w:val="en-GB"/>
              </w:rPr>
              <w:t>terminated</w:t>
            </w:r>
            <w:proofErr w:type="gramEnd"/>
            <w:r w:rsidRPr="007F2230">
              <w:rPr>
                <w:rFonts w:ascii="Arial" w:hAnsi="Arial" w:cs="Arial"/>
                <w:szCs w:val="24"/>
                <w:lang w:val="en-GB"/>
              </w:rPr>
              <w:t xml:space="preserve"> and the termination notice shall cease to have effect if the Buyer informs the Supplier of the remedied breach or the circumstances giving rise to the termination of the Contract. </w:t>
            </w:r>
          </w:p>
          <w:p w14:paraId="7D542F1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7F2230"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7F2230">
              <w:rPr>
                <w:rFonts w:ascii="Arial" w:eastAsia="Arial" w:hAnsi="Arial" w:cs="Arial"/>
                <w:b/>
                <w:bCs/>
                <w:szCs w:val="24"/>
                <w:lang w:val="en-GB"/>
              </w:rPr>
              <w:br/>
            </w:r>
            <w:r w:rsidR="00DE5BC0" w:rsidRPr="007F2230">
              <w:rPr>
                <w:rFonts w:ascii="Arial" w:eastAsia="Arial" w:hAnsi="Arial" w:cs="Arial"/>
                <w:b/>
                <w:bCs/>
                <w:szCs w:val="24"/>
                <w:lang w:val="en-GB"/>
              </w:rPr>
              <w:t>22.4.</w:t>
            </w:r>
            <w:r w:rsidR="00DE5BC0" w:rsidRPr="007F2230">
              <w:rPr>
                <w:rFonts w:ascii="Arial" w:eastAsia="Arial" w:hAnsi="Arial" w:cs="Arial"/>
                <w:b/>
                <w:bCs/>
                <w:szCs w:val="24"/>
                <w:lang w:val="en-GB"/>
              </w:rPr>
              <w:tab/>
            </w:r>
            <w:r w:rsidR="00DE5BC0" w:rsidRPr="007F2230">
              <w:rPr>
                <w:rFonts w:ascii="Arial" w:eastAsia="Arial" w:hAnsi="Arial" w:cs="Arial"/>
                <w:b/>
                <w:szCs w:val="24"/>
                <w:lang w:val="en-GB"/>
              </w:rPr>
              <w:t>Rights and Obligations of the Parties in the Event of Termination</w:t>
            </w:r>
          </w:p>
          <w:p w14:paraId="18B851E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22.4.1 The termination of the Contract shall not affect the validity of the terms and conditions of the Contract setting out the dispute resolution procedure and any </w:t>
            </w:r>
            <w:r w:rsidRPr="007F2230">
              <w:rPr>
                <w:rFonts w:ascii="Arial" w:hAnsi="Arial" w:cs="Arial"/>
                <w:szCs w:val="24"/>
                <w:lang w:val="en-GB"/>
              </w:rPr>
              <w:lastRenderedPageBreak/>
              <w:t xml:space="preserve">other terms and conditions of the Contract which, by their nature, survive termination. </w:t>
            </w:r>
          </w:p>
          <w:p w14:paraId="776220EC"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 Upon termination of the Agreement, the Parties shall: </w:t>
            </w:r>
          </w:p>
          <w:p w14:paraId="0A960296"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22.4.2.1. Satisfy itself that the Goods delivered and other acts performed prior to the date of termination of the Contract comply with the requirements of the Contract and that the Parties shall have no further claims against each other in respect </w:t>
            </w:r>
            <w:proofErr w:type="gramStart"/>
            <w:r w:rsidRPr="007F2230">
              <w:rPr>
                <w:rFonts w:ascii="Arial" w:hAnsi="Arial" w:cs="Arial"/>
                <w:szCs w:val="24"/>
                <w:lang w:val="en-GB"/>
              </w:rPr>
              <w:t>thereof;</w:t>
            </w:r>
            <w:proofErr w:type="gramEnd"/>
            <w:r w:rsidRPr="007F2230">
              <w:rPr>
                <w:rFonts w:ascii="Arial" w:hAnsi="Arial" w:cs="Arial"/>
                <w:szCs w:val="24"/>
                <w:lang w:val="en-GB"/>
              </w:rPr>
              <w:t xml:space="preserve"> </w:t>
            </w:r>
          </w:p>
          <w:p w14:paraId="37EDE9EB"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22.4.2.2. Pay for the Goods delivered prior to termination of the Contract in accordance with the </w:t>
            </w:r>
            <w:proofErr w:type="gramStart"/>
            <w:r w:rsidRPr="007F2230">
              <w:rPr>
                <w:rFonts w:ascii="Arial" w:hAnsi="Arial" w:cs="Arial"/>
                <w:szCs w:val="24"/>
                <w:lang w:val="en-GB"/>
              </w:rPr>
              <w:t>Contract;</w:t>
            </w:r>
            <w:proofErr w:type="gramEnd"/>
            <w:r w:rsidRPr="007F2230">
              <w:rPr>
                <w:rFonts w:ascii="Arial" w:hAnsi="Arial" w:cs="Arial"/>
                <w:szCs w:val="24"/>
                <w:lang w:val="en-GB"/>
              </w:rPr>
              <w:t xml:space="preserve"> </w:t>
            </w:r>
          </w:p>
          <w:p w14:paraId="3D33A367"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r w:rsidRPr="007F2230">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7F2230"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7F2230">
              <w:rPr>
                <w:rFonts w:ascii="Arial" w:eastAsia="Arial" w:hAnsi="Arial" w:cs="Arial"/>
                <w:b/>
                <w:bCs/>
                <w:caps/>
                <w:szCs w:val="24"/>
                <w:lang w:val="en-GB"/>
              </w:rPr>
              <w:t>23.</w:t>
            </w:r>
            <w:r w:rsidRPr="007F2230">
              <w:rPr>
                <w:rFonts w:ascii="Arial" w:eastAsia="Arial" w:hAnsi="Arial" w:cs="Arial"/>
                <w:b/>
                <w:bCs/>
                <w:caps/>
                <w:szCs w:val="24"/>
                <w:lang w:val="en-GB"/>
              </w:rPr>
              <w:tab/>
            </w:r>
            <w:r w:rsidRPr="007F2230">
              <w:rPr>
                <w:rFonts w:ascii="Arial" w:eastAsia="Arial" w:hAnsi="Arial" w:cs="Arial"/>
                <w:b/>
                <w:caps/>
                <w:szCs w:val="24"/>
                <w:lang w:val="en-GB"/>
              </w:rPr>
              <w:t>CHANGE OF MODEL OR MANUFACTURER</w:t>
            </w:r>
          </w:p>
          <w:p w14:paraId="693957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77777777" w:rsidR="00DE5BC0" w:rsidRPr="007F2230" w:rsidRDefault="00DE5BC0" w:rsidP="00DE5BC0">
            <w:pPr>
              <w:spacing w:line="259" w:lineRule="auto"/>
              <w:jc w:val="both"/>
              <w:rPr>
                <w:rFonts w:ascii="Arial" w:hAnsi="Arial" w:cs="Arial"/>
                <w:szCs w:val="24"/>
                <w:lang w:val="en-GB"/>
              </w:rPr>
            </w:pPr>
            <w:r w:rsidRPr="007F2230">
              <w:rPr>
                <w:rFonts w:ascii="Arial" w:eastAsia="Arial" w:hAnsi="Arial" w:cs="Arial"/>
                <w:caps/>
                <w:szCs w:val="24"/>
                <w:lang w:val="en-GB"/>
              </w:rPr>
              <w:t xml:space="preserve">23.1 </w:t>
            </w:r>
            <w:r w:rsidRPr="007F2230">
              <w:rPr>
                <w:rFonts w:ascii="Arial" w:hAnsi="Arial" w:cs="Arial"/>
                <w:szCs w:val="24"/>
                <w:lang w:val="en-GB"/>
              </w:rPr>
              <w:t xml:space="preserve">The Supplier shall be entitled to change the model or manufacturer of the Goods </w:t>
            </w:r>
            <w:proofErr w:type="gramStart"/>
            <w:r w:rsidRPr="007F2230">
              <w:rPr>
                <w:rFonts w:ascii="Arial" w:hAnsi="Arial" w:cs="Arial"/>
                <w:szCs w:val="24"/>
                <w:lang w:val="en-GB"/>
              </w:rPr>
              <w:t>provided that</w:t>
            </w:r>
            <w:proofErr w:type="gramEnd"/>
            <w:r w:rsidRPr="007F2230">
              <w:rPr>
                <w:rFonts w:ascii="Arial" w:hAnsi="Arial" w:cs="Arial"/>
                <w:szCs w:val="24"/>
                <w:lang w:val="en-GB"/>
              </w:rPr>
              <w:t xml:space="preserve"> all of the following conditions are met:</w:t>
            </w:r>
          </w:p>
          <w:p w14:paraId="14393F7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23.1.1. If the Goods specified in the Supplier’s offer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Pr="007F2230">
              <w:rPr>
                <w:rFonts w:ascii="Arial" w:hAnsi="Arial" w:cs="Arial"/>
                <w:szCs w:val="24"/>
                <w:vertAlign w:val="superscript"/>
                <w:lang w:val="en-GB"/>
              </w:rPr>
              <w:t xml:space="preserve">1 </w:t>
            </w:r>
            <w:r w:rsidRPr="007F2230">
              <w:rPr>
                <w:rFonts w:ascii="Arial" w:hAnsi="Arial" w:cs="Arial"/>
                <w:szCs w:val="24"/>
                <w:lang w:val="en-GB"/>
              </w:rPr>
              <w:t xml:space="preserve"> ;</w:t>
            </w:r>
          </w:p>
          <w:p w14:paraId="734369CD"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lastRenderedPageBreak/>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the Goods during the procurement procedures, the Goods to be delivered shall be of at least the same quality as the samples </w:t>
            </w:r>
            <w:proofErr w:type="gramStart"/>
            <w:r w:rsidRPr="007F2230">
              <w:rPr>
                <w:rFonts w:ascii="Arial" w:hAnsi="Arial" w:cs="Arial"/>
                <w:szCs w:val="24"/>
                <w:lang w:val="en-GB"/>
              </w:rPr>
              <w:t>provided;</w:t>
            </w:r>
            <w:proofErr w:type="gramEnd"/>
            <w:r w:rsidRPr="007F2230">
              <w:rPr>
                <w:rFonts w:ascii="Arial" w:hAnsi="Arial" w:cs="Arial"/>
                <w:szCs w:val="24"/>
                <w:lang w:val="en-GB"/>
              </w:rPr>
              <w:t xml:space="preserve"> </w:t>
            </w:r>
          </w:p>
          <w:p w14:paraId="7C3ECD90"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7F2230">
              <w:rPr>
                <w:rFonts w:ascii="Arial" w:hAnsi="Arial" w:cs="Arial"/>
                <w:szCs w:val="24"/>
                <w:shd w:val="clear" w:color="auto" w:fill="FFFFFF"/>
                <w:lang w:val="en-GB"/>
              </w:rPr>
              <w:t>and of equivalent or better quality than the Goods currently supplied</w:t>
            </w:r>
            <w:r w:rsidRPr="007F2230">
              <w:rPr>
                <w:rFonts w:ascii="Arial" w:hAnsi="Arial" w:cs="Arial"/>
                <w:szCs w:val="24"/>
                <w:lang w:val="en-GB"/>
              </w:rPr>
              <w:t>;</w:t>
            </w:r>
          </w:p>
          <w:p w14:paraId="10610354" w14:textId="77777777" w:rsidR="00DE5BC0" w:rsidRPr="007F2230" w:rsidRDefault="00DE5BC0" w:rsidP="00DE5BC0">
            <w:pPr>
              <w:spacing w:line="259" w:lineRule="auto"/>
              <w:jc w:val="both"/>
              <w:rPr>
                <w:rFonts w:ascii="Arial" w:hAnsi="Arial" w:cs="Arial"/>
                <w:szCs w:val="24"/>
                <w:lang w:val="en-GB"/>
              </w:rPr>
            </w:pPr>
            <w:r w:rsidRPr="007F2230">
              <w:rPr>
                <w:rFonts w:ascii="Arial" w:hAnsi="Arial" w:cs="Arial"/>
                <w:szCs w:val="24"/>
                <w:lang w:val="en-GB"/>
              </w:rPr>
              <w:t>23.1.4. The Parties have entered into a written agreement to the Contract for the exchange of the Goods.</w:t>
            </w:r>
          </w:p>
          <w:p w14:paraId="74C9644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7F2230">
              <w:rPr>
                <w:rFonts w:ascii="Arial" w:hAnsi="Arial" w:cs="Arial"/>
                <w:szCs w:val="24"/>
                <w:lang w:val="en-GB"/>
              </w:rPr>
              <w:t xml:space="preserve">23.2 In the case referred to in this Section of the General Terms and Conditions, the Goods shall be delivered at a price not higher than the price stated in the Tender. </w:t>
            </w:r>
          </w:p>
          <w:p w14:paraId="6D193C4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24.</w:t>
            </w:r>
            <w:r w:rsidRPr="007F2230">
              <w:rPr>
                <w:rFonts w:ascii="Arial" w:eastAsia="Arial" w:hAnsi="Arial" w:cs="Arial"/>
                <w:b/>
                <w:bCs/>
                <w:caps/>
                <w:szCs w:val="24"/>
                <w:lang w:val="en-GB"/>
              </w:rPr>
              <w:tab/>
            </w:r>
            <w:r w:rsidRPr="007F2230">
              <w:rPr>
                <w:rFonts w:ascii="Arial" w:eastAsia="Arial" w:hAnsi="Arial" w:cs="Arial"/>
                <w:b/>
                <w:caps/>
                <w:szCs w:val="24"/>
                <w:lang w:val="en-GB"/>
              </w:rPr>
              <w:t>Communication procedures and language</w:t>
            </w:r>
          </w:p>
          <w:p w14:paraId="5C60194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7F2230"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7F2230">
              <w:rPr>
                <w:rFonts w:ascii="Arial" w:eastAsia="Arial" w:hAnsi="Arial" w:cs="Arial"/>
                <w:szCs w:val="24"/>
                <w:lang w:val="en-GB"/>
              </w:rPr>
              <w:t>24.1.</w:t>
            </w:r>
            <w:r w:rsidRPr="007F2230">
              <w:rPr>
                <w:rFonts w:ascii="Arial" w:eastAsia="Arial" w:hAnsi="Arial" w:cs="Arial"/>
                <w:szCs w:val="24"/>
                <w:lang w:val="en-GB"/>
              </w:rPr>
              <w:tab/>
            </w:r>
            <w:r w:rsidRPr="007F2230">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7F2230">
              <w:rPr>
                <w:rFonts w:ascii="Arial" w:eastAsia="Arial" w:hAnsi="Arial" w:cs="Arial"/>
                <w:szCs w:val="24"/>
                <w:shd w:val="clear" w:color="auto" w:fill="FFFFFF"/>
                <w:lang w:val="en-GB"/>
              </w:rPr>
              <w:t xml:space="preserve">only the text of the </w:t>
            </w:r>
            <w:r w:rsidRPr="007F2230">
              <w:rPr>
                <w:rFonts w:ascii="Arial" w:eastAsia="Arial" w:hAnsi="Arial" w:cs="Arial"/>
                <w:szCs w:val="24"/>
                <w:shd w:val="clear" w:color="auto" w:fill="FFFFFF"/>
                <w:lang w:val="en-GB"/>
              </w:rPr>
              <w:lastRenderedPageBreak/>
              <w:t xml:space="preserve">Contract in the Lithuanian language shall be considered authentic </w:t>
            </w:r>
            <w:r w:rsidRPr="007F2230">
              <w:rPr>
                <w:rFonts w:ascii="Arial" w:eastAsia="Arial" w:hAnsi="Arial" w:cs="Arial"/>
                <w:bCs/>
                <w:szCs w:val="24"/>
                <w:lang w:val="en-GB"/>
              </w:rPr>
              <w:t xml:space="preserve">in all cases </w:t>
            </w:r>
            <w:r w:rsidRPr="007F2230">
              <w:rPr>
                <w:rFonts w:ascii="Arial" w:eastAsia="Arial" w:hAnsi="Arial" w:cs="Arial"/>
                <w:szCs w:val="24"/>
                <w:shd w:val="clear" w:color="auto" w:fill="FFFFFF"/>
                <w:lang w:val="en-GB"/>
              </w:rPr>
              <w:t>(in the event of any inconsistencies, the text in the Lithuanian language shall prevail).</w:t>
            </w:r>
          </w:p>
          <w:p w14:paraId="301EB234"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24.2 If a Party notifies the other Party of its new contact details, it shall, upon receipt of such notification by the other 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24.3 If the notice is served personally or sent by post or courier, it shall be served by signature and shall be deemed to have been received on the date specified in the acknowledgement of receipt.</w:t>
            </w:r>
          </w:p>
          <w:p w14:paraId="41D4A9FC"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 xml:space="preserve">24.4 If the notice is sent by email, it shall be deemed to have been received by the Party on the next Business Day. </w:t>
            </w:r>
          </w:p>
          <w:p w14:paraId="168A01A4"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24.5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7F2230">
              <w:rPr>
                <w:rFonts w:ascii="Arial" w:eastAsia="Arial" w:hAnsi="Arial" w:cs="Arial"/>
                <w:b/>
                <w:bCs/>
                <w:caps/>
                <w:szCs w:val="24"/>
                <w:lang w:val="en-GB"/>
              </w:rPr>
              <w:t>25.</w:t>
            </w:r>
            <w:r w:rsidRPr="007F2230">
              <w:rPr>
                <w:rFonts w:ascii="Arial" w:eastAsia="Arial" w:hAnsi="Arial" w:cs="Arial"/>
                <w:b/>
                <w:bCs/>
                <w:caps/>
                <w:szCs w:val="24"/>
                <w:lang w:val="en-GB"/>
              </w:rPr>
              <w:tab/>
            </w:r>
            <w:r w:rsidRPr="007F2230">
              <w:rPr>
                <w:rFonts w:ascii="Arial" w:eastAsia="Arial" w:hAnsi="Arial" w:cs="Arial"/>
                <w:b/>
                <w:caps/>
                <w:szCs w:val="24"/>
                <w:lang w:val="en-GB"/>
              </w:rPr>
              <w:t>Claims and dispute resolution</w:t>
            </w:r>
          </w:p>
          <w:p w14:paraId="135A7D8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25.1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7F2230">
              <w:rPr>
                <w:rFonts w:ascii="Arial" w:eastAsia="Cambria" w:hAnsi="Arial" w:cs="Arial"/>
                <w:szCs w:val="24"/>
                <w:lang w:val="en-GB"/>
              </w:rPr>
              <w:t xml:space="preserve">25.2 If the Parties fail to resolve any dispute by negotiation, then any such dispute, controversy or claim arising out of or relating to this Contract or the breach, termination or invalidity thereof shall be finally settled by the courts of the Republic </w:t>
            </w:r>
            <w:r w:rsidRPr="007F2230">
              <w:rPr>
                <w:rFonts w:ascii="Arial" w:eastAsia="Cambria" w:hAnsi="Arial" w:cs="Arial"/>
                <w:szCs w:val="24"/>
                <w:lang w:val="en-GB"/>
              </w:rPr>
              <w:lastRenderedPageBreak/>
              <w:t>of Lithuania in accordance with the procedure provided for by the laws of the Republic of Lithuania.</w:t>
            </w:r>
          </w:p>
          <w:p w14:paraId="53DD325E" w14:textId="77777777" w:rsidR="00DE5BC0" w:rsidRPr="007F2230"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7F2230">
              <w:rPr>
                <w:rFonts w:ascii="Arial" w:eastAsia="Arial" w:hAnsi="Arial" w:cs="Arial"/>
                <w:szCs w:val="24"/>
                <w:lang w:val="en-GB"/>
              </w:rPr>
              <w:t>25.3 Disputes shall not constitute grounds for the Parties to refuse to perform their obligations under the Contract.</w:t>
            </w:r>
          </w:p>
          <w:p w14:paraId="55C169B3" w14:textId="77777777" w:rsidR="00DE5BC0" w:rsidRPr="007F2230" w:rsidRDefault="00DE5BC0">
            <w:pPr>
              <w:rPr>
                <w:rFonts w:ascii="Arial" w:hAnsi="Arial" w:cs="Arial"/>
                <w:lang w:val="en-GB"/>
              </w:rPr>
            </w:pPr>
          </w:p>
        </w:tc>
      </w:tr>
    </w:tbl>
    <w:p w14:paraId="518AF7EA" w14:textId="77777777" w:rsidR="00665C44" w:rsidRDefault="00665C44"/>
    <w:sectPr w:rsidR="00665C44" w:rsidSect="00D94417">
      <w:pgSz w:w="12240" w:h="15840"/>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87955"/>
    <w:rsid w:val="00241D59"/>
    <w:rsid w:val="00346A4A"/>
    <w:rsid w:val="00422800"/>
    <w:rsid w:val="00547F4E"/>
    <w:rsid w:val="005A05A8"/>
    <w:rsid w:val="00644FE3"/>
    <w:rsid w:val="00665C44"/>
    <w:rsid w:val="006D5401"/>
    <w:rsid w:val="00782EAD"/>
    <w:rsid w:val="0079444E"/>
    <w:rsid w:val="007F2230"/>
    <w:rsid w:val="00894B17"/>
    <w:rsid w:val="0090562A"/>
    <w:rsid w:val="00B56A5B"/>
    <w:rsid w:val="00D94417"/>
    <w:rsid w:val="00DD5DDD"/>
    <w:rsid w:val="00DE0386"/>
    <w:rsid w:val="00DE5BC0"/>
    <w:rsid w:val="00E12D9B"/>
    <w:rsid w:val="00F05615"/>
    <w:rsid w:val="00FC1C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2F431482-7461-46E1-9CF0-90F4BB309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A6B30B9-FDD4-49C1-8D23-2A4BB9B76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3.xml><?xml version="1.0" encoding="utf-8"?>
<ds:datastoreItem xmlns:ds="http://schemas.openxmlformats.org/officeDocument/2006/customXml" ds:itemID="{27114B5F-830D-4116-AFBA-B1FE4FFAE075}">
  <ds:schemaRefs>
    <ds:schemaRef ds:uri="http://schemas.microsoft.com/office/2006/documentManagement/types"/>
    <ds:schemaRef ds:uri="http://purl.org/dc/elements/1.1/"/>
    <ds:schemaRef ds:uri="http://purl.org/dc/dcmitype/"/>
    <ds:schemaRef ds:uri="http://schemas.microsoft.com/office/infopath/2007/PartnerControls"/>
    <ds:schemaRef ds:uri="c4e68da5-c55f-403f-85ca-1c4bc7335b8b"/>
    <ds:schemaRef ds:uri="http://purl.org/dc/terms/"/>
    <ds:schemaRef ds:uri="http://www.w3.org/XML/1998/namespace"/>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62</Pages>
  <Words>111728</Words>
  <Characters>63685</Characters>
  <Application>Microsoft Office Word</Application>
  <DocSecurity>0</DocSecurity>
  <Lines>530</Lines>
  <Paragraphs>350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Regimantas Krikštaponis</cp:lastModifiedBy>
  <cp:revision>3</cp:revision>
  <dcterms:created xsi:type="dcterms:W3CDTF">2024-06-10T06:20:00Z</dcterms:created>
  <dcterms:modified xsi:type="dcterms:W3CDTF">2025-11-25T11:21:00Z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